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6B" w:rsidRPr="00FC4EA9" w:rsidRDefault="001E3C6B" w:rsidP="001E3C6B">
      <w:pPr>
        <w:pStyle w:val="1"/>
        <w:jc w:val="center"/>
        <w:rPr>
          <w:rFonts w:ascii="Times New Roman" w:hAnsi="Times New Roman"/>
          <w:lang w:val="tt-RU"/>
        </w:rPr>
      </w:pPr>
      <w:r w:rsidRPr="00FC4EA9">
        <w:rPr>
          <w:rFonts w:ascii="Times New Roman" w:hAnsi="Times New Roman"/>
          <w:lang w:val="tt-RU"/>
        </w:rPr>
        <w:t>Татарстан Республикасы</w:t>
      </w:r>
    </w:p>
    <w:p w:rsidR="001E3C6B" w:rsidRPr="00FC4EA9" w:rsidRDefault="001E3C6B" w:rsidP="001E3C6B">
      <w:pPr>
        <w:pStyle w:val="1"/>
        <w:jc w:val="center"/>
        <w:rPr>
          <w:rFonts w:ascii="Times New Roman" w:hAnsi="Times New Roman"/>
          <w:lang w:val="tt-RU"/>
        </w:rPr>
      </w:pPr>
    </w:p>
    <w:p w:rsidR="001E3C6B" w:rsidRPr="00FC4EA9" w:rsidRDefault="001E3C6B" w:rsidP="001E3C6B">
      <w:pPr>
        <w:pStyle w:val="1"/>
        <w:jc w:val="center"/>
        <w:rPr>
          <w:rFonts w:ascii="Times New Roman" w:hAnsi="Times New Roman"/>
          <w:lang w:val="tt-RU"/>
        </w:rPr>
      </w:pPr>
      <w:r w:rsidRPr="00FC4EA9">
        <w:rPr>
          <w:rFonts w:ascii="Times New Roman" w:hAnsi="Times New Roman"/>
          <w:lang w:val="tt-RU"/>
        </w:rPr>
        <w:t xml:space="preserve"> Казан шә</w:t>
      </w:r>
      <w:r w:rsidRPr="00FC4EA9">
        <w:rPr>
          <w:rFonts w:ascii="Times New Roman" w:hAnsi="Times New Roman"/>
          <w:lang w:val="en-US"/>
        </w:rPr>
        <w:t>h</w:t>
      </w:r>
      <w:r w:rsidRPr="00FC4EA9">
        <w:rPr>
          <w:rFonts w:ascii="Times New Roman" w:hAnsi="Times New Roman"/>
          <w:lang w:val="tt-RU"/>
        </w:rPr>
        <w:t>әре Вахитов районы</w:t>
      </w:r>
      <w:r w:rsidRPr="00FC4EA9">
        <w:rPr>
          <w:rFonts w:ascii="Times New Roman" w:hAnsi="Times New Roman"/>
        </w:rPr>
        <w:t xml:space="preserve"> </w:t>
      </w:r>
      <w:r w:rsidRPr="00FC4EA9">
        <w:rPr>
          <w:rFonts w:ascii="Times New Roman" w:hAnsi="Times New Roman"/>
          <w:lang w:val="tt-RU"/>
        </w:rPr>
        <w:t xml:space="preserve"> </w:t>
      </w:r>
      <w:r w:rsidRPr="00FC4EA9">
        <w:rPr>
          <w:rFonts w:ascii="Times New Roman" w:hAnsi="Times New Roman"/>
        </w:rPr>
        <w:t>«</w:t>
      </w:r>
      <w:r w:rsidRPr="00FC4EA9">
        <w:rPr>
          <w:rFonts w:ascii="Times New Roman" w:hAnsi="Times New Roman"/>
          <w:lang w:val="tt-RU"/>
        </w:rPr>
        <w:t>СОлН</w:t>
      </w:r>
      <w:r w:rsidRPr="00FC4EA9">
        <w:rPr>
          <w:rFonts w:ascii="Times New Roman" w:hAnsi="Times New Roman"/>
        </w:rPr>
        <w:t>Це</w:t>
      </w:r>
      <w:r w:rsidRPr="00FC4EA9">
        <w:rPr>
          <w:rFonts w:ascii="Times New Roman" w:hAnsi="Times New Roman"/>
          <w:lang w:val="tt-RU"/>
        </w:rPr>
        <w:t xml:space="preserve"> төп гомуми белем бирү мәктәп-интернаты</w:t>
      </w:r>
      <w:r w:rsidRPr="00FC4EA9">
        <w:rPr>
          <w:rFonts w:ascii="Times New Roman" w:hAnsi="Times New Roman"/>
        </w:rPr>
        <w:t>»</w:t>
      </w:r>
    </w:p>
    <w:p w:rsidR="001E3C6B" w:rsidRPr="00FC4EA9" w:rsidRDefault="001E3C6B" w:rsidP="001E3C6B">
      <w:pPr>
        <w:pStyle w:val="1"/>
        <w:jc w:val="center"/>
        <w:rPr>
          <w:rFonts w:ascii="Times New Roman" w:hAnsi="Times New Roman"/>
          <w:lang w:val="tt-RU"/>
        </w:rPr>
      </w:pPr>
      <w:r w:rsidRPr="00FC4EA9">
        <w:rPr>
          <w:rFonts w:ascii="Times New Roman" w:hAnsi="Times New Roman"/>
          <w:lang w:val="tt-RU"/>
        </w:rPr>
        <w:t>гомуми белем муни</w:t>
      </w:r>
      <w:r w:rsidRPr="00FC4EA9">
        <w:rPr>
          <w:rFonts w:ascii="Times New Roman" w:hAnsi="Times New Roman"/>
        </w:rPr>
        <w:t>ц</w:t>
      </w:r>
      <w:r w:rsidRPr="00FC4EA9">
        <w:rPr>
          <w:rFonts w:ascii="Times New Roman" w:hAnsi="Times New Roman"/>
          <w:lang w:val="tt-RU"/>
        </w:rPr>
        <w:t>ипал</w:t>
      </w:r>
      <w:r w:rsidRPr="00FC4EA9">
        <w:rPr>
          <w:rFonts w:ascii="Times New Roman" w:hAnsi="Times New Roman"/>
        </w:rPr>
        <w:t>ь</w:t>
      </w:r>
      <w:r w:rsidRPr="00FC4EA9">
        <w:rPr>
          <w:rFonts w:ascii="Times New Roman" w:hAnsi="Times New Roman"/>
          <w:lang w:val="tt-RU"/>
        </w:rPr>
        <w:t xml:space="preserve"> бюджет учре</w:t>
      </w:r>
      <w:r w:rsidRPr="00FC4EA9">
        <w:rPr>
          <w:rFonts w:ascii="Times New Roman" w:hAnsi="Times New Roman"/>
        </w:rPr>
        <w:t>ж</w:t>
      </w:r>
      <w:r w:rsidRPr="00FC4EA9">
        <w:rPr>
          <w:rFonts w:ascii="Times New Roman" w:hAnsi="Times New Roman"/>
          <w:lang w:val="tt-RU"/>
        </w:rPr>
        <w:t>дениесе</w:t>
      </w:r>
    </w:p>
    <w:p w:rsidR="001E3C6B" w:rsidRPr="00FC4EA9" w:rsidRDefault="001E3C6B" w:rsidP="001E3C6B">
      <w:pPr>
        <w:pStyle w:val="1"/>
        <w:rPr>
          <w:rFonts w:ascii="Times New Roman" w:hAnsi="Times New Roman"/>
          <w:lang w:val="tt-RU"/>
        </w:rPr>
      </w:pPr>
    </w:p>
    <w:p w:rsidR="001E3C6B" w:rsidRPr="00FC4EA9" w:rsidRDefault="001E3C6B" w:rsidP="001E3C6B">
      <w:pPr>
        <w:pStyle w:val="1"/>
        <w:rPr>
          <w:rFonts w:ascii="Times New Roman" w:hAnsi="Times New Roman"/>
          <w:lang w:val="tt-RU"/>
        </w:rPr>
      </w:pPr>
    </w:p>
    <w:p w:rsidR="001E3C6B" w:rsidRPr="00FC4EA9" w:rsidRDefault="001E3C6B" w:rsidP="001E3C6B">
      <w:pPr>
        <w:pStyle w:val="a3"/>
        <w:rPr>
          <w:rFonts w:ascii="Times New Roman" w:hAnsi="Times New Roman"/>
          <w:lang w:val="tt-RU"/>
        </w:rPr>
      </w:pPr>
      <w:r w:rsidRPr="00FC4EA9">
        <w:rPr>
          <w:rFonts w:ascii="Times New Roman" w:hAnsi="Times New Roman"/>
          <w:lang w:val="tt-RU"/>
        </w:rPr>
        <w:t>Раслыйм                                                                                              Килешенде                                                              Каралды</w:t>
      </w:r>
    </w:p>
    <w:p w:rsidR="001E3C6B" w:rsidRPr="00FC4EA9" w:rsidRDefault="001E3C6B" w:rsidP="001E3C6B">
      <w:pPr>
        <w:pStyle w:val="a3"/>
        <w:rPr>
          <w:rFonts w:ascii="Times New Roman" w:hAnsi="Times New Roman"/>
          <w:lang w:val="tt-RU"/>
        </w:rPr>
      </w:pPr>
      <w:r w:rsidRPr="00FC4EA9">
        <w:rPr>
          <w:rFonts w:ascii="Times New Roman" w:hAnsi="Times New Roman"/>
          <w:lang w:val="tt-RU"/>
        </w:rPr>
        <w:t>Мәктәп директоры                                                                             Методсовет рәисе                                                  Методберләшмә утырышында</w:t>
      </w:r>
    </w:p>
    <w:p w:rsidR="001E3C6B" w:rsidRPr="00FC4EA9" w:rsidRDefault="001E3C6B" w:rsidP="001E3C6B">
      <w:pPr>
        <w:pStyle w:val="a3"/>
        <w:rPr>
          <w:rFonts w:ascii="Times New Roman" w:hAnsi="Times New Roman"/>
          <w:lang w:val="tt-RU"/>
        </w:rPr>
      </w:pPr>
      <w:r w:rsidRPr="00FC4EA9">
        <w:rPr>
          <w:rFonts w:ascii="Times New Roman" w:hAnsi="Times New Roman"/>
          <w:lang w:val="tt-RU"/>
        </w:rPr>
        <w:t xml:space="preserve">______ Шмаков П.А.                                                                         ______  </w:t>
      </w:r>
      <w:r w:rsidRPr="00516611">
        <w:rPr>
          <w:rFonts w:ascii="Times New Roman" w:hAnsi="Times New Roman"/>
        </w:rPr>
        <w:t xml:space="preserve">                                                                   </w:t>
      </w:r>
      <w:r w:rsidRPr="00FC4EA9">
        <w:rPr>
          <w:rFonts w:ascii="Times New Roman" w:hAnsi="Times New Roman"/>
          <w:lang w:val="tt-RU"/>
        </w:rPr>
        <w:t>Протокол № 1</w:t>
      </w:r>
    </w:p>
    <w:p w:rsidR="001E3C6B" w:rsidRPr="00FC4EA9" w:rsidRDefault="001E3C6B" w:rsidP="001E3C6B">
      <w:pPr>
        <w:pStyle w:val="a3"/>
        <w:rPr>
          <w:rFonts w:ascii="Times New Roman" w:hAnsi="Times New Roman"/>
          <w:lang w:val="tt-RU"/>
        </w:rPr>
      </w:pPr>
    </w:p>
    <w:p w:rsidR="001E3C6B" w:rsidRPr="00FC4EA9" w:rsidRDefault="001E3C6B" w:rsidP="00CD7E32">
      <w:pPr>
        <w:pStyle w:val="a3"/>
        <w:rPr>
          <w:rFonts w:ascii="Times New Roman" w:hAnsi="Times New Roman"/>
          <w:lang w:val="tt-RU"/>
        </w:rPr>
      </w:pPr>
      <w:r w:rsidRPr="00FC4EA9">
        <w:rPr>
          <w:rFonts w:ascii="Times New Roman" w:hAnsi="Times New Roman"/>
          <w:lang w:val="tt-RU"/>
        </w:rPr>
        <w:t>“___”</w:t>
      </w:r>
      <w:r>
        <w:rPr>
          <w:rFonts w:ascii="Times New Roman" w:hAnsi="Times New Roman"/>
          <w:lang w:val="tt-RU"/>
        </w:rPr>
        <w:t>август</w:t>
      </w:r>
      <w:r w:rsidRPr="00FC4EA9">
        <w:rPr>
          <w:rFonts w:ascii="Times New Roman" w:hAnsi="Times New Roman"/>
          <w:lang w:val="tt-RU"/>
        </w:rPr>
        <w:t xml:space="preserve">   201</w:t>
      </w:r>
      <w:r w:rsidR="00CD7E32">
        <w:rPr>
          <w:rFonts w:ascii="Times New Roman" w:hAnsi="Times New Roman"/>
          <w:lang w:val="tt-RU"/>
        </w:rPr>
        <w:t xml:space="preserve">6 </w:t>
      </w:r>
      <w:r w:rsidRPr="00FC4EA9">
        <w:rPr>
          <w:rFonts w:ascii="Times New Roman" w:hAnsi="Times New Roman"/>
          <w:lang w:val="tt-RU"/>
        </w:rPr>
        <w:t xml:space="preserve">ел                                                                    “___” </w:t>
      </w:r>
      <w:r>
        <w:rPr>
          <w:rFonts w:ascii="Times New Roman" w:hAnsi="Times New Roman"/>
          <w:lang w:val="tt-RU"/>
        </w:rPr>
        <w:t>август</w:t>
      </w:r>
      <w:r w:rsidRPr="00FC4EA9">
        <w:rPr>
          <w:rFonts w:ascii="Times New Roman" w:hAnsi="Times New Roman"/>
          <w:lang w:val="tt-RU"/>
        </w:rPr>
        <w:t xml:space="preserve"> 201</w:t>
      </w:r>
      <w:r w:rsidR="00CD7E32">
        <w:rPr>
          <w:rFonts w:ascii="Times New Roman" w:hAnsi="Times New Roman"/>
          <w:lang w:val="tt-RU"/>
        </w:rPr>
        <w:t>6</w:t>
      </w:r>
      <w:r w:rsidRPr="00FC4EA9">
        <w:rPr>
          <w:rFonts w:ascii="Times New Roman" w:hAnsi="Times New Roman"/>
          <w:lang w:val="tt-RU"/>
        </w:rPr>
        <w:t xml:space="preserve"> ел                                           “___” </w:t>
      </w:r>
      <w:r>
        <w:rPr>
          <w:rFonts w:ascii="Times New Roman" w:hAnsi="Times New Roman"/>
          <w:lang w:val="tt-RU"/>
        </w:rPr>
        <w:t>август</w:t>
      </w:r>
      <w:r w:rsidRPr="00FC4EA9">
        <w:rPr>
          <w:rFonts w:ascii="Times New Roman" w:hAnsi="Times New Roman"/>
          <w:lang w:val="tt-RU"/>
        </w:rPr>
        <w:t xml:space="preserve">  201</w:t>
      </w:r>
      <w:r w:rsidR="00CD7E32">
        <w:rPr>
          <w:rFonts w:ascii="Times New Roman" w:hAnsi="Times New Roman"/>
          <w:lang w:val="tt-RU"/>
        </w:rPr>
        <w:t>6</w:t>
      </w:r>
      <w:r w:rsidRPr="00FC4EA9">
        <w:rPr>
          <w:rFonts w:ascii="Times New Roman" w:hAnsi="Times New Roman"/>
          <w:lang w:val="tt-RU"/>
        </w:rPr>
        <w:t xml:space="preserve"> ел</w:t>
      </w:r>
    </w:p>
    <w:p w:rsidR="001E3C6B" w:rsidRPr="00FC4EA9" w:rsidRDefault="001E3C6B" w:rsidP="001E3C6B">
      <w:pPr>
        <w:pStyle w:val="a3"/>
        <w:rPr>
          <w:rFonts w:ascii="Times New Roman" w:hAnsi="Times New Roman"/>
          <w:lang w:val="tt-RU"/>
        </w:rPr>
      </w:pPr>
    </w:p>
    <w:p w:rsidR="001E3C6B" w:rsidRPr="00FC4EA9" w:rsidRDefault="001E3C6B" w:rsidP="001E3C6B">
      <w:pPr>
        <w:pStyle w:val="a3"/>
        <w:rPr>
          <w:rFonts w:ascii="Times New Roman" w:hAnsi="Times New Roman"/>
          <w:lang w:val="tt-RU"/>
        </w:rPr>
      </w:pPr>
    </w:p>
    <w:p w:rsidR="001E3C6B" w:rsidRPr="00FC4EA9" w:rsidRDefault="001E3C6B" w:rsidP="001E3C6B">
      <w:pPr>
        <w:pStyle w:val="a3"/>
        <w:rPr>
          <w:rFonts w:ascii="Times New Roman" w:hAnsi="Times New Roman"/>
          <w:lang w:val="tt-RU"/>
        </w:rPr>
      </w:pPr>
    </w:p>
    <w:p w:rsidR="001E3C6B" w:rsidRPr="00FC4EA9" w:rsidRDefault="001E3C6B" w:rsidP="001E3C6B">
      <w:pPr>
        <w:pStyle w:val="a3"/>
        <w:rPr>
          <w:rFonts w:ascii="Times New Roman" w:hAnsi="Times New Roman"/>
          <w:lang w:val="tt-RU"/>
        </w:rPr>
      </w:pPr>
    </w:p>
    <w:p w:rsidR="001E3C6B" w:rsidRPr="00FC4EA9" w:rsidRDefault="001E3C6B" w:rsidP="001E3C6B">
      <w:pPr>
        <w:pStyle w:val="1"/>
        <w:jc w:val="center"/>
        <w:rPr>
          <w:rFonts w:ascii="Times New Roman" w:hAnsi="Times New Roman"/>
          <w:b/>
          <w:sz w:val="40"/>
          <w:szCs w:val="40"/>
          <w:lang w:val="tt-RU"/>
        </w:rPr>
      </w:pPr>
      <w:r>
        <w:rPr>
          <w:rFonts w:ascii="Times New Roman" w:hAnsi="Times New Roman"/>
          <w:b/>
          <w:sz w:val="48"/>
          <w:szCs w:val="48"/>
          <w:lang w:val="tt-RU"/>
        </w:rPr>
        <w:t>6</w:t>
      </w:r>
      <w:r w:rsidRPr="00FC4EA9">
        <w:rPr>
          <w:rFonts w:ascii="Times New Roman" w:hAnsi="Times New Roman"/>
          <w:b/>
          <w:sz w:val="48"/>
          <w:szCs w:val="48"/>
          <w:lang w:val="tt-RU"/>
        </w:rPr>
        <w:t xml:space="preserve"> </w:t>
      </w:r>
      <w:r w:rsidR="00CD7E32">
        <w:rPr>
          <w:rFonts w:ascii="Times New Roman" w:hAnsi="Times New Roman"/>
          <w:b/>
          <w:sz w:val="40"/>
          <w:szCs w:val="40"/>
          <w:lang w:val="tt-RU"/>
        </w:rPr>
        <w:t xml:space="preserve">НЧЫ </w:t>
      </w:r>
      <w:r w:rsidRPr="00FC4EA9">
        <w:rPr>
          <w:rFonts w:ascii="Times New Roman" w:hAnsi="Times New Roman"/>
          <w:b/>
          <w:sz w:val="40"/>
          <w:szCs w:val="40"/>
          <w:lang w:val="tt-RU"/>
        </w:rPr>
        <w:t>СЫЙНЫФТА</w:t>
      </w:r>
    </w:p>
    <w:p w:rsidR="001E3C6B" w:rsidRPr="00FC4EA9" w:rsidRDefault="001E3C6B" w:rsidP="001E3C6B">
      <w:pPr>
        <w:pStyle w:val="1"/>
        <w:jc w:val="center"/>
        <w:rPr>
          <w:rFonts w:ascii="Times New Roman" w:hAnsi="Times New Roman"/>
          <w:b/>
          <w:sz w:val="40"/>
          <w:szCs w:val="40"/>
          <w:u w:val="single"/>
          <w:lang w:val="tt-RU"/>
        </w:rPr>
      </w:pPr>
      <w:r w:rsidRPr="00FC4EA9">
        <w:rPr>
          <w:rFonts w:ascii="Times New Roman" w:hAnsi="Times New Roman"/>
          <w:b/>
          <w:sz w:val="40"/>
          <w:szCs w:val="40"/>
          <w:u w:val="single"/>
          <w:lang w:val="tt-RU"/>
        </w:rPr>
        <w:t xml:space="preserve"> ТАТАР </w:t>
      </w:r>
      <w:r>
        <w:rPr>
          <w:rFonts w:ascii="Times New Roman" w:hAnsi="Times New Roman"/>
          <w:b/>
          <w:sz w:val="40"/>
          <w:szCs w:val="40"/>
          <w:u w:val="single"/>
          <w:lang w:val="tt-RU"/>
        </w:rPr>
        <w:t>ӘДӘБИЯТЫННАН</w:t>
      </w:r>
    </w:p>
    <w:p w:rsidR="001E3C6B" w:rsidRPr="00FC4EA9" w:rsidRDefault="001E3C6B" w:rsidP="001E3C6B">
      <w:pPr>
        <w:pStyle w:val="1"/>
        <w:jc w:val="center"/>
        <w:rPr>
          <w:rFonts w:ascii="Times New Roman" w:hAnsi="Times New Roman"/>
          <w:b/>
          <w:sz w:val="40"/>
          <w:szCs w:val="40"/>
          <w:lang w:val="tt-RU"/>
        </w:rPr>
      </w:pPr>
      <w:r w:rsidRPr="00FC4EA9">
        <w:rPr>
          <w:rFonts w:ascii="Times New Roman" w:hAnsi="Times New Roman"/>
          <w:b/>
          <w:sz w:val="40"/>
          <w:szCs w:val="40"/>
          <w:lang w:val="tt-RU"/>
        </w:rPr>
        <w:t>ЭШ  ПРОГРАММАСЫ</w:t>
      </w:r>
    </w:p>
    <w:p w:rsidR="001E3C6B" w:rsidRPr="00FC4EA9" w:rsidRDefault="001E3C6B" w:rsidP="001E3C6B">
      <w:pPr>
        <w:pStyle w:val="1"/>
        <w:jc w:val="center"/>
        <w:rPr>
          <w:rFonts w:ascii="Times New Roman" w:hAnsi="Times New Roman"/>
          <w:sz w:val="40"/>
          <w:szCs w:val="40"/>
          <w:u w:val="single"/>
          <w:lang w:val="tt-RU"/>
        </w:rPr>
      </w:pPr>
    </w:p>
    <w:p w:rsidR="001E3C6B" w:rsidRPr="00FC4EA9" w:rsidRDefault="001E3C6B" w:rsidP="001E3C6B">
      <w:pPr>
        <w:pStyle w:val="1"/>
        <w:jc w:val="center"/>
        <w:rPr>
          <w:rFonts w:ascii="Times New Roman" w:hAnsi="Times New Roman"/>
          <w:sz w:val="40"/>
          <w:szCs w:val="40"/>
          <w:lang w:val="tt-RU"/>
        </w:rPr>
      </w:pPr>
    </w:p>
    <w:p w:rsidR="001E3C6B" w:rsidRPr="00FC4EA9" w:rsidRDefault="001E3C6B" w:rsidP="001E3C6B">
      <w:pPr>
        <w:pStyle w:val="1"/>
        <w:jc w:val="center"/>
        <w:rPr>
          <w:rFonts w:ascii="Times New Roman" w:hAnsi="Times New Roman"/>
          <w:sz w:val="40"/>
          <w:szCs w:val="40"/>
          <w:lang w:val="tt-RU"/>
        </w:rPr>
      </w:pPr>
      <w:r w:rsidRPr="00FC4EA9">
        <w:rPr>
          <w:rFonts w:ascii="Times New Roman" w:hAnsi="Times New Roman"/>
          <w:sz w:val="40"/>
          <w:szCs w:val="40"/>
          <w:lang w:val="tt-RU"/>
        </w:rPr>
        <w:t xml:space="preserve">Программаны төзеде: </w:t>
      </w:r>
    </w:p>
    <w:p w:rsidR="001E3C6B" w:rsidRPr="00FC4EA9" w:rsidRDefault="001E3C6B" w:rsidP="001E3C6B">
      <w:pPr>
        <w:pStyle w:val="1"/>
        <w:jc w:val="center"/>
        <w:rPr>
          <w:rFonts w:ascii="Times New Roman" w:hAnsi="Times New Roman"/>
          <w:sz w:val="40"/>
          <w:szCs w:val="40"/>
          <w:lang w:val="tt-RU"/>
        </w:rPr>
      </w:pPr>
      <w:r w:rsidRPr="00FC4EA9">
        <w:rPr>
          <w:rFonts w:ascii="Times New Roman" w:hAnsi="Times New Roman"/>
          <w:sz w:val="40"/>
          <w:szCs w:val="40"/>
          <w:lang w:val="tt-RU"/>
        </w:rPr>
        <w:t>татар теле һәм әдәбияты укытучысы</w:t>
      </w:r>
    </w:p>
    <w:p w:rsidR="001E3C6B" w:rsidRPr="00841EE4" w:rsidRDefault="00CD7E32" w:rsidP="001E3C6B">
      <w:pPr>
        <w:pStyle w:val="1"/>
        <w:jc w:val="center"/>
        <w:rPr>
          <w:rFonts w:ascii="Times New Roman" w:hAnsi="Times New Roman"/>
          <w:sz w:val="40"/>
          <w:szCs w:val="40"/>
          <w:lang w:val="tt-RU"/>
        </w:rPr>
      </w:pPr>
      <w:r>
        <w:rPr>
          <w:rFonts w:ascii="Times New Roman" w:hAnsi="Times New Roman"/>
          <w:sz w:val="40"/>
          <w:szCs w:val="40"/>
          <w:lang w:val="tt-RU"/>
        </w:rPr>
        <w:t xml:space="preserve">Шафикова Рәмзилә Рамзит </w:t>
      </w:r>
      <w:r w:rsidR="001E3C6B">
        <w:rPr>
          <w:rFonts w:ascii="Times New Roman" w:hAnsi="Times New Roman"/>
          <w:sz w:val="40"/>
          <w:szCs w:val="40"/>
          <w:lang w:val="tt-RU"/>
        </w:rPr>
        <w:t>кызы</w:t>
      </w:r>
    </w:p>
    <w:p w:rsidR="001E3C6B" w:rsidRPr="00FC4EA9" w:rsidRDefault="001E3C6B" w:rsidP="001E3C6B">
      <w:pPr>
        <w:pStyle w:val="1"/>
        <w:jc w:val="center"/>
        <w:rPr>
          <w:rFonts w:ascii="Times New Roman" w:hAnsi="Times New Roman"/>
          <w:sz w:val="20"/>
          <w:szCs w:val="20"/>
          <w:lang w:val="tt-RU"/>
        </w:rPr>
      </w:pPr>
    </w:p>
    <w:p w:rsidR="001E3C6B" w:rsidRPr="00FC4EA9" w:rsidRDefault="001E3C6B" w:rsidP="001E3C6B">
      <w:pPr>
        <w:pStyle w:val="1"/>
        <w:jc w:val="center"/>
        <w:rPr>
          <w:rFonts w:ascii="Times New Roman" w:hAnsi="Times New Roman"/>
          <w:lang w:val="tt-RU"/>
        </w:rPr>
      </w:pPr>
    </w:p>
    <w:p w:rsidR="001E3C6B" w:rsidRPr="00FC4EA9" w:rsidRDefault="001E3C6B" w:rsidP="001E3C6B">
      <w:pPr>
        <w:pStyle w:val="1"/>
        <w:jc w:val="center"/>
        <w:rPr>
          <w:rFonts w:ascii="Times New Roman" w:hAnsi="Times New Roman"/>
          <w:lang w:val="tt-RU"/>
        </w:rPr>
      </w:pPr>
    </w:p>
    <w:p w:rsidR="001E3C6B" w:rsidRPr="00FC4EA9" w:rsidRDefault="001E3C6B" w:rsidP="001E3C6B">
      <w:pPr>
        <w:pStyle w:val="1"/>
        <w:rPr>
          <w:rFonts w:ascii="Times New Roman" w:hAnsi="Times New Roman"/>
          <w:sz w:val="24"/>
          <w:szCs w:val="24"/>
          <w:lang w:val="tt-RU"/>
        </w:rPr>
      </w:pPr>
      <w:r w:rsidRPr="00FC4EA9">
        <w:rPr>
          <w:rFonts w:ascii="Times New Roman" w:hAnsi="Times New Roman"/>
          <w:b/>
          <w:sz w:val="24"/>
          <w:szCs w:val="24"/>
          <w:lang w:val="tt-RU"/>
        </w:rPr>
        <w:t xml:space="preserve">        </w:t>
      </w:r>
      <w:r w:rsidRPr="00FC4EA9">
        <w:rPr>
          <w:rFonts w:ascii="Times New Roman" w:hAnsi="Times New Roman"/>
          <w:sz w:val="24"/>
          <w:szCs w:val="24"/>
          <w:lang w:val="tt-RU"/>
        </w:rPr>
        <w:t>Педагогик  киңәшмә  утырышында каралды</w:t>
      </w:r>
    </w:p>
    <w:p w:rsidR="001E3C6B" w:rsidRPr="00FC4EA9" w:rsidRDefault="001E3C6B" w:rsidP="00CD7E32">
      <w:pPr>
        <w:pStyle w:val="1"/>
        <w:rPr>
          <w:rFonts w:ascii="Times New Roman" w:hAnsi="Times New Roman"/>
          <w:sz w:val="24"/>
          <w:szCs w:val="24"/>
          <w:lang w:val="tt-RU"/>
        </w:rPr>
      </w:pPr>
      <w:r w:rsidRPr="00FC4EA9">
        <w:rPr>
          <w:rFonts w:ascii="Times New Roman" w:hAnsi="Times New Roman"/>
          <w:sz w:val="24"/>
          <w:szCs w:val="24"/>
          <w:lang w:val="tt-RU"/>
        </w:rPr>
        <w:t xml:space="preserve">        Протокол № 1      “___” </w:t>
      </w:r>
      <w:r>
        <w:rPr>
          <w:rFonts w:ascii="Times New Roman" w:hAnsi="Times New Roman"/>
          <w:sz w:val="24"/>
          <w:szCs w:val="24"/>
          <w:lang w:val="tt-RU"/>
        </w:rPr>
        <w:t>август</w:t>
      </w:r>
      <w:r w:rsidRPr="00FC4EA9">
        <w:rPr>
          <w:rFonts w:ascii="Times New Roman" w:hAnsi="Times New Roman"/>
          <w:sz w:val="24"/>
          <w:szCs w:val="24"/>
        </w:rPr>
        <w:t xml:space="preserve"> </w:t>
      </w:r>
      <w:r w:rsidRPr="00FC4EA9">
        <w:rPr>
          <w:rFonts w:ascii="Times New Roman" w:hAnsi="Times New Roman"/>
          <w:sz w:val="24"/>
          <w:szCs w:val="24"/>
          <w:lang w:val="tt-RU"/>
        </w:rPr>
        <w:t>201</w:t>
      </w:r>
      <w:r w:rsidR="00CD7E32">
        <w:rPr>
          <w:rFonts w:ascii="Times New Roman" w:hAnsi="Times New Roman"/>
          <w:sz w:val="24"/>
          <w:szCs w:val="24"/>
          <w:lang w:val="tt-RU"/>
        </w:rPr>
        <w:t>6</w:t>
      </w:r>
      <w:r>
        <w:rPr>
          <w:rFonts w:ascii="Times New Roman" w:hAnsi="Times New Roman"/>
          <w:sz w:val="24"/>
          <w:szCs w:val="24"/>
          <w:lang w:val="tt-RU"/>
        </w:rPr>
        <w:t xml:space="preserve"> </w:t>
      </w:r>
      <w:r w:rsidRPr="00FC4EA9">
        <w:rPr>
          <w:rFonts w:ascii="Times New Roman" w:hAnsi="Times New Roman"/>
          <w:sz w:val="24"/>
          <w:szCs w:val="24"/>
          <w:lang w:val="tt-RU"/>
        </w:rPr>
        <w:t>ел</w:t>
      </w:r>
    </w:p>
    <w:p w:rsidR="001E3C6B" w:rsidRPr="00FC4EA9" w:rsidRDefault="001E3C6B" w:rsidP="00CD7E32">
      <w:pPr>
        <w:pStyle w:val="1"/>
        <w:jc w:val="center"/>
        <w:rPr>
          <w:rFonts w:ascii="Times New Roman" w:hAnsi="Times New Roman"/>
          <w:sz w:val="18"/>
          <w:szCs w:val="18"/>
          <w:lang w:val="tt-RU"/>
        </w:rPr>
      </w:pPr>
      <w:r w:rsidRPr="00FC4EA9">
        <w:rPr>
          <w:rFonts w:ascii="Times New Roman" w:hAnsi="Times New Roman"/>
          <w:b/>
          <w:sz w:val="36"/>
          <w:szCs w:val="36"/>
          <w:lang w:val="tt-RU"/>
        </w:rPr>
        <w:t>201</w:t>
      </w:r>
      <w:r w:rsidR="00CD7E32">
        <w:rPr>
          <w:rFonts w:ascii="Times New Roman" w:hAnsi="Times New Roman"/>
          <w:b/>
          <w:sz w:val="36"/>
          <w:szCs w:val="36"/>
          <w:lang w:val="tt-RU"/>
        </w:rPr>
        <w:t>6</w:t>
      </w:r>
      <w:r w:rsidRPr="00FC4EA9">
        <w:rPr>
          <w:rFonts w:ascii="Times New Roman" w:hAnsi="Times New Roman"/>
          <w:b/>
          <w:sz w:val="36"/>
          <w:szCs w:val="36"/>
          <w:lang w:val="tt-RU"/>
        </w:rPr>
        <w:t>-201</w:t>
      </w:r>
      <w:r w:rsidR="00CD7E32">
        <w:rPr>
          <w:rFonts w:ascii="Times New Roman" w:hAnsi="Times New Roman"/>
          <w:b/>
          <w:sz w:val="36"/>
          <w:szCs w:val="36"/>
          <w:lang w:val="tt-RU"/>
        </w:rPr>
        <w:t>7</w:t>
      </w:r>
      <w:r w:rsidRPr="00FC4EA9">
        <w:rPr>
          <w:rFonts w:ascii="Times New Roman" w:hAnsi="Times New Roman"/>
          <w:b/>
          <w:sz w:val="36"/>
          <w:szCs w:val="36"/>
          <w:lang w:val="tt-RU"/>
        </w:rPr>
        <w:t xml:space="preserve"> нче уку елы</w:t>
      </w:r>
    </w:p>
    <w:p w:rsidR="007B0502" w:rsidRDefault="007B0502">
      <w:pPr>
        <w:rPr>
          <w:lang w:val="tt-RU"/>
        </w:rPr>
      </w:pPr>
    </w:p>
    <w:p w:rsidR="007B0502" w:rsidRDefault="007B0502">
      <w:pPr>
        <w:rPr>
          <w:lang w:val="tt-RU"/>
        </w:rPr>
      </w:pPr>
    </w:p>
    <w:p w:rsidR="001E3C6B" w:rsidRPr="001E3C6B" w:rsidRDefault="001E3C6B">
      <w:pPr>
        <w:rPr>
          <w:lang w:val="tt-RU"/>
        </w:rPr>
      </w:pPr>
    </w:p>
    <w:p w:rsidR="001E3C6B" w:rsidRDefault="001E3C6B" w:rsidP="00D61554">
      <w:pPr>
        <w:shd w:val="clear" w:color="auto" w:fill="FFFFFF"/>
        <w:spacing w:line="264" w:lineRule="exact"/>
        <w:jc w:val="center"/>
        <w:rPr>
          <w:b/>
          <w:bCs/>
          <w:noProof/>
          <w:spacing w:val="-9"/>
          <w:u w:val="single"/>
          <w:lang w:val="tt-RU"/>
        </w:rPr>
      </w:pPr>
    </w:p>
    <w:p w:rsidR="007F538B" w:rsidRDefault="00030950" w:rsidP="00D61554">
      <w:pPr>
        <w:shd w:val="clear" w:color="auto" w:fill="FFFFFF"/>
        <w:spacing w:line="264" w:lineRule="exact"/>
        <w:jc w:val="center"/>
        <w:rPr>
          <w:b/>
          <w:bCs/>
          <w:noProof/>
          <w:spacing w:val="-9"/>
          <w:u w:val="single"/>
          <w:lang w:val="tt-RU"/>
        </w:rPr>
      </w:pPr>
      <w:r>
        <w:rPr>
          <w:b/>
          <w:bCs/>
          <w:noProof/>
          <w:spacing w:val="-9"/>
          <w:u w:val="single"/>
          <w:lang w:val="tt-RU"/>
        </w:rPr>
        <w:lastRenderedPageBreak/>
        <w:t>А</w:t>
      </w:r>
      <w:r w:rsidR="007F538B" w:rsidRPr="001F628A">
        <w:rPr>
          <w:b/>
          <w:bCs/>
          <w:noProof/>
          <w:spacing w:val="-9"/>
          <w:u w:val="single"/>
          <w:lang w:val="tt-RU"/>
        </w:rPr>
        <w:t>ҢЛАТМА ЯЗУЫ</w:t>
      </w:r>
    </w:p>
    <w:p w:rsidR="007F538B" w:rsidRPr="001F628A" w:rsidRDefault="007F538B" w:rsidP="007F538B">
      <w:pPr>
        <w:shd w:val="clear" w:color="auto" w:fill="FFFFFF"/>
        <w:spacing w:line="264" w:lineRule="exact"/>
        <w:ind w:left="19"/>
        <w:jc w:val="center"/>
        <w:rPr>
          <w:b/>
          <w:bCs/>
          <w:noProof/>
          <w:spacing w:val="-9"/>
          <w:u w:val="single"/>
          <w:lang w:val="tt-RU"/>
        </w:rPr>
      </w:pPr>
    </w:p>
    <w:p w:rsidR="007F538B" w:rsidRPr="00667067" w:rsidRDefault="00667067" w:rsidP="007F538B">
      <w:pPr>
        <w:jc w:val="both"/>
        <w:rPr>
          <w:b/>
          <w:i/>
          <w:u w:val="single"/>
          <w:lang w:val="tt-RU"/>
        </w:rPr>
      </w:pPr>
      <w:r w:rsidRPr="00667067">
        <w:rPr>
          <w:b/>
          <w:i/>
          <w:lang w:val="tt-RU"/>
        </w:rPr>
        <w:t xml:space="preserve">         </w:t>
      </w:r>
      <w:r>
        <w:rPr>
          <w:b/>
          <w:i/>
          <w:lang w:val="tt-RU"/>
        </w:rPr>
        <w:t xml:space="preserve">  </w:t>
      </w:r>
      <w:r w:rsidR="007F538B" w:rsidRPr="00667067">
        <w:rPr>
          <w:b/>
          <w:i/>
          <w:u w:val="single"/>
          <w:lang w:val="tt-RU"/>
        </w:rPr>
        <w:t>Эш программасы статусы.</w:t>
      </w:r>
    </w:p>
    <w:p w:rsidR="007F538B" w:rsidRDefault="007F538B" w:rsidP="007F538B">
      <w:pPr>
        <w:ind w:firstLine="709"/>
        <w:rPr>
          <w:lang w:val="tt-RU"/>
        </w:rPr>
      </w:pPr>
      <w:r>
        <w:rPr>
          <w:lang w:val="tt-RU"/>
        </w:rPr>
        <w:t>6нчы</w:t>
      </w:r>
      <w:r w:rsidRPr="00CB040D">
        <w:rPr>
          <w:lang w:val="tt-RU"/>
        </w:rPr>
        <w:t xml:space="preserve"> сыйныф өчен татар әдәбияты буенча эш программасы түбәндәге документларны исәпкә алып төзелә:</w:t>
      </w:r>
    </w:p>
    <w:p w:rsidR="00354D19" w:rsidRDefault="00354D19" w:rsidP="00354D19">
      <w:pPr>
        <w:ind w:firstLine="709"/>
        <w:jc w:val="both"/>
        <w:rPr>
          <w:lang w:val="tt-RU"/>
        </w:rPr>
      </w:pPr>
      <w:r>
        <w:rPr>
          <w:lang w:val="tt-RU"/>
        </w:rPr>
        <w:t xml:space="preserve">1. </w:t>
      </w:r>
      <w:r>
        <w:rPr>
          <w:bCs/>
          <w:lang w:val="tt-RU"/>
        </w:rPr>
        <w:t>“Мәгариф турында” Россия Федера</w:t>
      </w:r>
      <w:r>
        <w:rPr>
          <w:bCs/>
        </w:rPr>
        <w:t>ц</w:t>
      </w:r>
      <w:r>
        <w:rPr>
          <w:bCs/>
          <w:lang w:val="tt-RU"/>
        </w:rPr>
        <w:t>иясенең Законы.</w:t>
      </w:r>
    </w:p>
    <w:p w:rsidR="00354D19" w:rsidRDefault="00354D19" w:rsidP="00354D19">
      <w:pPr>
        <w:ind w:firstLine="709"/>
        <w:jc w:val="both"/>
        <w:rPr>
          <w:lang w:val="tt-RU"/>
        </w:rPr>
      </w:pPr>
      <w:r>
        <w:rPr>
          <w:lang w:val="tt-RU"/>
        </w:rPr>
        <w:t>2. “Мәгариф турында” Татарстан Республикасы Законы.</w:t>
      </w:r>
    </w:p>
    <w:p w:rsidR="00354D19" w:rsidRDefault="00354D19" w:rsidP="00354D19">
      <w:pPr>
        <w:rPr>
          <w:sz w:val="22"/>
          <w:szCs w:val="22"/>
          <w:lang w:val="tt-RU"/>
        </w:rPr>
      </w:pPr>
      <w:r>
        <w:rPr>
          <w:sz w:val="22"/>
          <w:szCs w:val="22"/>
          <w:lang w:val="tt-RU"/>
        </w:rPr>
        <w:t xml:space="preserve">             3. “Рус телендә сөйләшүче балаларга татар телен  һәм әдәбиятын укыту программасы”.5-9 нчы сыйныфлар. Казан 2013</w:t>
      </w:r>
    </w:p>
    <w:p w:rsidR="00354D19" w:rsidRDefault="00354D19" w:rsidP="00CD7E32">
      <w:pPr>
        <w:pStyle w:val="a3"/>
        <w:rPr>
          <w:rFonts w:ascii="Times New Roman" w:hAnsi="Times New Roman"/>
          <w:sz w:val="24"/>
          <w:szCs w:val="24"/>
          <w:lang w:val="tt-RU"/>
        </w:rPr>
      </w:pPr>
      <w:r>
        <w:rPr>
          <w:lang w:val="tt-RU"/>
        </w:rPr>
        <w:t xml:space="preserve">              </w:t>
      </w:r>
      <w:r>
        <w:rPr>
          <w:rFonts w:ascii="Times New Roman" w:hAnsi="Times New Roman"/>
          <w:lang w:val="tt-RU"/>
        </w:rPr>
        <w:t xml:space="preserve">4. </w:t>
      </w:r>
      <w:r w:rsidR="001E3C6B">
        <w:rPr>
          <w:rFonts w:ascii="Times New Roman" w:hAnsi="Times New Roman"/>
          <w:lang w:val="tt-RU"/>
        </w:rPr>
        <w:t>“</w:t>
      </w:r>
      <w:r w:rsidR="001E3C6B" w:rsidRPr="00FC4EA9">
        <w:rPr>
          <w:rFonts w:ascii="Times New Roman" w:hAnsi="Times New Roman"/>
          <w:lang w:val="tt-RU"/>
        </w:rPr>
        <w:t>СОлН</w:t>
      </w:r>
      <w:r w:rsidR="001E3C6B" w:rsidRPr="001E3C6B">
        <w:rPr>
          <w:rFonts w:ascii="Times New Roman" w:hAnsi="Times New Roman"/>
          <w:lang w:val="tt-RU"/>
        </w:rPr>
        <w:t>Це</w:t>
      </w:r>
      <w:r w:rsidR="001E3C6B" w:rsidRPr="00FC4EA9">
        <w:rPr>
          <w:rFonts w:ascii="Times New Roman" w:hAnsi="Times New Roman"/>
          <w:lang w:val="tt-RU"/>
        </w:rPr>
        <w:t xml:space="preserve"> төп гомуми белем бирү мәктәп-интернаты</w:t>
      </w:r>
      <w:r w:rsidR="001E3C6B">
        <w:rPr>
          <w:rFonts w:ascii="Times New Roman" w:hAnsi="Times New Roman"/>
          <w:lang w:val="tt-RU"/>
        </w:rPr>
        <w:t xml:space="preserve">”ның </w:t>
      </w:r>
      <w:r w:rsidR="00D61554">
        <w:rPr>
          <w:rFonts w:ascii="Times New Roman" w:hAnsi="Times New Roman"/>
          <w:lang w:val="tt-RU"/>
        </w:rPr>
        <w:t>укыту планы, 201</w:t>
      </w:r>
      <w:r w:rsidR="00CD7E32">
        <w:rPr>
          <w:rFonts w:ascii="Times New Roman" w:hAnsi="Times New Roman"/>
          <w:lang w:val="tt-RU"/>
        </w:rPr>
        <w:t>6</w:t>
      </w:r>
      <w:r w:rsidR="00D61554">
        <w:rPr>
          <w:rFonts w:ascii="Times New Roman" w:hAnsi="Times New Roman"/>
          <w:lang w:val="tt-RU"/>
        </w:rPr>
        <w:t>-201</w:t>
      </w:r>
      <w:r w:rsidR="00CD7E32">
        <w:rPr>
          <w:rFonts w:ascii="Times New Roman" w:hAnsi="Times New Roman"/>
          <w:lang w:val="tt-RU"/>
        </w:rPr>
        <w:t>7</w:t>
      </w:r>
      <w:r>
        <w:rPr>
          <w:rFonts w:ascii="Times New Roman" w:hAnsi="Times New Roman"/>
          <w:lang w:val="tt-RU"/>
        </w:rPr>
        <w:t xml:space="preserve"> уку елы,  (Педагогик киңәшмә карары белән расланган, беркетмә  №1,  </w:t>
      </w:r>
      <w:r w:rsidR="001E3C6B">
        <w:rPr>
          <w:rFonts w:ascii="Times New Roman" w:hAnsi="Times New Roman"/>
          <w:lang w:val="tt-RU"/>
        </w:rPr>
        <w:t>___</w:t>
      </w:r>
      <w:r>
        <w:rPr>
          <w:rFonts w:ascii="Times New Roman" w:hAnsi="Times New Roman"/>
          <w:lang w:val="tt-RU"/>
        </w:rPr>
        <w:t>август  20</w:t>
      </w:r>
      <w:r w:rsidR="00CD7E32">
        <w:rPr>
          <w:rFonts w:ascii="Times New Roman" w:hAnsi="Times New Roman"/>
          <w:lang w:val="tt-RU"/>
        </w:rPr>
        <w:t>16</w:t>
      </w:r>
      <w:r w:rsidR="001E3C6B">
        <w:rPr>
          <w:rFonts w:ascii="Times New Roman" w:hAnsi="Times New Roman"/>
          <w:lang w:val="tt-RU"/>
        </w:rPr>
        <w:t xml:space="preserve"> </w:t>
      </w:r>
      <w:r>
        <w:rPr>
          <w:rFonts w:ascii="Times New Roman" w:hAnsi="Times New Roman"/>
          <w:lang w:val="tt-RU"/>
        </w:rPr>
        <w:t>ел)</w:t>
      </w:r>
    </w:p>
    <w:p w:rsidR="007F538B" w:rsidRPr="00CB040D" w:rsidRDefault="007F538B" w:rsidP="007F538B">
      <w:pPr>
        <w:ind w:firstLine="709"/>
        <w:jc w:val="both"/>
        <w:rPr>
          <w:lang w:val="tt-RU"/>
        </w:rPr>
      </w:pPr>
      <w:r w:rsidRPr="00CB040D">
        <w:rPr>
          <w:b/>
          <w:i/>
          <w:u w:val="single"/>
          <w:lang w:val="tt-RU"/>
        </w:rPr>
        <w:t>Эш программасының эчтәлеге</w:t>
      </w:r>
      <w:r w:rsidRPr="00CB040D">
        <w:rPr>
          <w:lang w:val="tt-RU"/>
        </w:rPr>
        <w:t xml:space="preserve"> </w:t>
      </w:r>
    </w:p>
    <w:p w:rsidR="007F538B" w:rsidRPr="00354D19" w:rsidRDefault="007F538B" w:rsidP="007F538B">
      <w:pPr>
        <w:pStyle w:val="a3"/>
        <w:jc w:val="both"/>
        <w:rPr>
          <w:rFonts w:ascii="Times New Roman" w:hAnsi="Times New Roman"/>
          <w:sz w:val="24"/>
          <w:szCs w:val="24"/>
          <w:lang w:val="tt-RU"/>
        </w:rPr>
      </w:pPr>
      <w:r>
        <w:rPr>
          <w:rFonts w:ascii="Times New Roman" w:hAnsi="Times New Roman"/>
          <w:noProof/>
          <w:sz w:val="24"/>
          <w:szCs w:val="24"/>
          <w:lang w:val="tt-RU"/>
        </w:rPr>
        <w:t xml:space="preserve">           </w:t>
      </w:r>
      <w:r w:rsidRPr="00354D19">
        <w:rPr>
          <w:rFonts w:ascii="Times New Roman" w:hAnsi="Times New Roman"/>
          <w:sz w:val="24"/>
          <w:szCs w:val="24"/>
          <w:lang w:val="tt-RU"/>
        </w:rPr>
        <w:t xml:space="preserve">Укыту планында 6 нчы сыйныфта татар әдәбиятын өйрәнүгә атнага </w:t>
      </w:r>
      <w:r w:rsidR="001E3C6B">
        <w:rPr>
          <w:rFonts w:ascii="Times New Roman" w:hAnsi="Times New Roman"/>
          <w:sz w:val="24"/>
          <w:szCs w:val="24"/>
          <w:lang w:val="tt-RU"/>
        </w:rPr>
        <w:t>1</w:t>
      </w:r>
      <w:r w:rsidRPr="00354D19">
        <w:rPr>
          <w:rFonts w:ascii="Times New Roman" w:hAnsi="Times New Roman"/>
          <w:sz w:val="24"/>
          <w:szCs w:val="24"/>
          <w:lang w:val="tt-RU"/>
        </w:rPr>
        <w:t xml:space="preserve"> сәгать вакыт бирелә. Татар телен дәүләт теле буларак өйрәнүче укучылары өчен төзелгән эш программасы</w:t>
      </w:r>
      <w:r w:rsidR="008F5325" w:rsidRPr="00354D19">
        <w:rPr>
          <w:rFonts w:ascii="Times New Roman" w:hAnsi="Times New Roman"/>
          <w:sz w:val="24"/>
          <w:szCs w:val="24"/>
          <w:lang w:val="tt-RU"/>
        </w:rPr>
        <w:t xml:space="preserve"> “Рус телендә сөйләшүче балаларга татар телен  һәм әдәбиятын укыту программасы” (Казан 2013) </w:t>
      </w:r>
      <w:r w:rsidR="001E3C6B">
        <w:rPr>
          <w:rFonts w:ascii="Times New Roman" w:hAnsi="Times New Roman"/>
          <w:sz w:val="24"/>
          <w:szCs w:val="24"/>
          <w:lang w:val="tt-RU"/>
        </w:rPr>
        <w:t xml:space="preserve">на   нигезләнеп төзелде. 35 </w:t>
      </w:r>
      <w:r w:rsidRPr="00354D19">
        <w:rPr>
          <w:rFonts w:ascii="Times New Roman" w:hAnsi="Times New Roman"/>
          <w:sz w:val="24"/>
          <w:szCs w:val="24"/>
          <w:lang w:val="tt-RU"/>
        </w:rPr>
        <w:t xml:space="preserve">сәгате татар әдәбиятына бирелде.  </w:t>
      </w:r>
      <w:r w:rsidR="002E2EB4" w:rsidRPr="00354D19">
        <w:rPr>
          <w:rFonts w:ascii="Times New Roman" w:hAnsi="Times New Roman"/>
          <w:sz w:val="24"/>
          <w:szCs w:val="24"/>
          <w:lang w:val="tt-RU"/>
        </w:rPr>
        <w:t>ФГОС таләпләренә нигезләнеп төзелде.</w:t>
      </w:r>
    </w:p>
    <w:p w:rsidR="007F538B" w:rsidRPr="00354D19" w:rsidRDefault="007F538B" w:rsidP="007F538B">
      <w:pPr>
        <w:jc w:val="both"/>
        <w:rPr>
          <w:lang w:val="tt-RU"/>
        </w:rPr>
      </w:pPr>
      <w:r>
        <w:rPr>
          <w:lang w:val="tt-RU"/>
        </w:rPr>
        <w:t xml:space="preserve">             </w:t>
      </w:r>
      <w:r w:rsidRPr="00CB040D">
        <w:rPr>
          <w:lang w:val="tt-RU"/>
        </w:rPr>
        <w:t xml:space="preserve">Программада бирелгән күренекле язучыларыбызның әсәрләре, фәнни – популяр текстлар, халык авыз иҗаты үрнәкләре, белешмә-сүзлекләрдән, вакытлы матбугатта бирелгән кызыклы мәгълүматлар өйрәнелә. Шулай ук танылган әдипләр турында </w:t>
      </w:r>
      <w:r w:rsidRPr="00CB040D">
        <w:rPr>
          <w:noProof/>
          <w:lang w:val="tt-RU"/>
        </w:rPr>
        <w:t xml:space="preserve">кыскача белешмә </w:t>
      </w:r>
      <w:r w:rsidR="008F5325">
        <w:rPr>
          <w:lang w:val="tt-RU"/>
        </w:rPr>
        <w:t xml:space="preserve">бирелә </w:t>
      </w:r>
      <w:r w:rsidRPr="00CB040D">
        <w:rPr>
          <w:lang w:val="tt-RU"/>
        </w:rPr>
        <w:t xml:space="preserve"> </w:t>
      </w:r>
      <w:r w:rsidR="008F5325">
        <w:rPr>
          <w:lang w:val="tt-RU"/>
        </w:rPr>
        <w:t>(</w:t>
      </w:r>
      <w:r w:rsidRPr="00CB040D">
        <w:rPr>
          <w:lang w:val="tt-RU"/>
        </w:rPr>
        <w:t>Б.Рәхмәт</w:t>
      </w:r>
      <w:r>
        <w:rPr>
          <w:lang w:val="tt-RU"/>
        </w:rPr>
        <w:t xml:space="preserve">, </w:t>
      </w:r>
      <w:r w:rsidRPr="00CB040D">
        <w:rPr>
          <w:lang w:val="tt-RU"/>
        </w:rPr>
        <w:t>Ә. Гаффар, Л. Лерон).</w:t>
      </w:r>
      <w:r w:rsidR="008F5325">
        <w:rPr>
          <w:lang w:val="tt-RU"/>
        </w:rPr>
        <w:t xml:space="preserve"> </w:t>
      </w:r>
      <w:r w:rsidRPr="003D3876">
        <w:rPr>
          <w:lang w:val="tt-RU"/>
        </w:rPr>
        <w:t>Эш программасында гамәли эшчәнлек өчен дә дәресләр каралган: сочинение,</w:t>
      </w:r>
      <w:r w:rsidR="001E3C6B">
        <w:rPr>
          <w:lang w:val="tt-RU"/>
        </w:rPr>
        <w:t xml:space="preserve"> </w:t>
      </w:r>
      <w:r w:rsidRPr="003D3876">
        <w:rPr>
          <w:lang w:val="tt-RU"/>
        </w:rPr>
        <w:t>бәйләнешле сөйләм (диалог, моноло</w:t>
      </w:r>
      <w:r w:rsidR="00354D19">
        <w:rPr>
          <w:lang w:val="tt-RU"/>
        </w:rPr>
        <w:t>г), уку елы ахырында арадаш аттеста</w:t>
      </w:r>
      <w:r w:rsidR="00354D19" w:rsidRPr="00354D19">
        <w:rPr>
          <w:lang w:val="tt-RU"/>
        </w:rPr>
        <w:t>ция эше (</w:t>
      </w:r>
      <w:r w:rsidR="00354D19">
        <w:rPr>
          <w:lang w:val="tt-RU"/>
        </w:rPr>
        <w:t>әңгәмә</w:t>
      </w:r>
      <w:r w:rsidR="00354D19" w:rsidRPr="00354D19">
        <w:rPr>
          <w:lang w:val="tt-RU"/>
        </w:rPr>
        <w:t>)</w:t>
      </w:r>
      <w:r w:rsidR="00354D19">
        <w:rPr>
          <w:lang w:val="tt-RU"/>
        </w:rPr>
        <w:t xml:space="preserve"> үткәрелә.</w:t>
      </w:r>
    </w:p>
    <w:p w:rsidR="007F538B" w:rsidRPr="00CB040D" w:rsidRDefault="007F538B" w:rsidP="007F538B">
      <w:pPr>
        <w:shd w:val="clear" w:color="auto" w:fill="FFFFFF"/>
        <w:ind w:left="322" w:firstLine="387"/>
        <w:rPr>
          <w:lang w:val="tt-RU"/>
        </w:rPr>
      </w:pPr>
      <w:r w:rsidRPr="00CB040D">
        <w:rPr>
          <w:noProof/>
          <w:lang w:val="tt-RU"/>
        </w:rPr>
        <w:t xml:space="preserve">Татар әдәбиятын укытуның төп </w:t>
      </w:r>
      <w:r w:rsidRPr="001742CB">
        <w:rPr>
          <w:b/>
          <w:bCs/>
          <w:noProof/>
          <w:lang w:val="tt-RU"/>
        </w:rPr>
        <w:t>максатлары</w:t>
      </w:r>
      <w:r w:rsidRPr="00CB040D">
        <w:rPr>
          <w:bCs/>
          <w:noProof/>
          <w:lang w:val="tt-RU"/>
        </w:rPr>
        <w:t>:</w:t>
      </w:r>
    </w:p>
    <w:p w:rsidR="007F538B" w:rsidRPr="00CB040D" w:rsidRDefault="007F538B" w:rsidP="007F538B">
      <w:pPr>
        <w:widowControl w:val="0"/>
        <w:numPr>
          <w:ilvl w:val="0"/>
          <w:numId w:val="2"/>
        </w:numPr>
        <w:shd w:val="clear" w:color="auto" w:fill="FFFFFF"/>
        <w:tabs>
          <w:tab w:val="left" w:pos="571"/>
        </w:tabs>
        <w:autoSpaceDE w:val="0"/>
        <w:autoSpaceDN w:val="0"/>
        <w:adjustRightInd w:val="0"/>
        <w:ind w:firstLine="322"/>
        <w:rPr>
          <w:b/>
          <w:bCs/>
          <w:noProof/>
          <w:lang w:val="tt-RU"/>
        </w:rPr>
      </w:pPr>
      <w:r w:rsidRPr="00CB040D">
        <w:rPr>
          <w:noProof/>
          <w:lang w:val="tt-RU"/>
        </w:rPr>
        <w:t>татар әдәбияты әсәрлә</w:t>
      </w:r>
      <w:r w:rsidR="00CD7E32">
        <w:rPr>
          <w:noProof/>
          <w:lang w:val="tt-RU"/>
        </w:rPr>
        <w:t>ре аша укучыларны татар хал</w:t>
      </w:r>
      <w:r w:rsidRPr="00CB040D">
        <w:rPr>
          <w:noProof/>
          <w:lang w:val="tt-RU"/>
        </w:rPr>
        <w:t>кының тарихы, рухи казанышлары, тормыш-яшәеш үзенчә</w:t>
      </w:r>
      <w:r w:rsidRPr="00CB040D">
        <w:rPr>
          <w:noProof/>
          <w:lang w:val="tt-RU"/>
        </w:rPr>
        <w:softHyphen/>
      </w:r>
      <w:r w:rsidRPr="00CB040D">
        <w:rPr>
          <w:noProof/>
          <w:spacing w:val="11"/>
          <w:lang w:val="tt-RU"/>
        </w:rPr>
        <w:t>лекләре белән таныштыру;</w:t>
      </w:r>
    </w:p>
    <w:p w:rsidR="007F538B" w:rsidRPr="00CB040D" w:rsidRDefault="007F538B" w:rsidP="007F538B">
      <w:pPr>
        <w:widowControl w:val="0"/>
        <w:numPr>
          <w:ilvl w:val="0"/>
          <w:numId w:val="2"/>
        </w:numPr>
        <w:shd w:val="clear" w:color="auto" w:fill="FFFFFF"/>
        <w:tabs>
          <w:tab w:val="left" w:pos="571"/>
        </w:tabs>
        <w:autoSpaceDE w:val="0"/>
        <w:autoSpaceDN w:val="0"/>
        <w:adjustRightInd w:val="0"/>
        <w:ind w:firstLine="322"/>
        <w:rPr>
          <w:noProof/>
          <w:lang w:val="tt-RU"/>
        </w:rPr>
      </w:pPr>
      <w:r w:rsidRPr="00CB040D">
        <w:rPr>
          <w:noProof/>
          <w:lang w:val="tt-RU"/>
        </w:rPr>
        <w:t xml:space="preserve">укучыларның телдән һәм язмача аралашу күнекмәләрен һәм осталыкларын камилләштерү, фикер эшчәнлеген үстерү, </w:t>
      </w:r>
      <w:r w:rsidRPr="00CB040D">
        <w:rPr>
          <w:noProof/>
          <w:spacing w:val="13"/>
          <w:lang w:val="tt-RU"/>
        </w:rPr>
        <w:t>татар телен укытуның сыйфатын яхшырту;</w:t>
      </w:r>
    </w:p>
    <w:p w:rsidR="007F538B" w:rsidRPr="00CB040D" w:rsidRDefault="007F538B" w:rsidP="007F538B">
      <w:pPr>
        <w:widowControl w:val="0"/>
        <w:numPr>
          <w:ilvl w:val="0"/>
          <w:numId w:val="2"/>
        </w:numPr>
        <w:shd w:val="clear" w:color="auto" w:fill="FFFFFF"/>
        <w:tabs>
          <w:tab w:val="left" w:pos="571"/>
        </w:tabs>
        <w:autoSpaceDE w:val="0"/>
        <w:autoSpaceDN w:val="0"/>
        <w:adjustRightInd w:val="0"/>
        <w:ind w:firstLine="322"/>
        <w:rPr>
          <w:noProof/>
          <w:lang w:val="tt-RU"/>
        </w:rPr>
      </w:pPr>
      <w:r w:rsidRPr="00CB040D">
        <w:rPr>
          <w:noProof/>
          <w:lang w:val="tt-RU"/>
        </w:rPr>
        <w:t>татар әдәбиятының алтын хәзинәсен тәшкил иткән әдәби әсәрләрдән алынган өзекләр һәм аларның авторлары турында мәгълүмат бирү;</w:t>
      </w:r>
    </w:p>
    <w:p w:rsidR="007F538B" w:rsidRPr="00CB040D" w:rsidRDefault="007F538B" w:rsidP="007F538B">
      <w:pPr>
        <w:widowControl w:val="0"/>
        <w:numPr>
          <w:ilvl w:val="0"/>
          <w:numId w:val="2"/>
        </w:numPr>
        <w:shd w:val="clear" w:color="auto" w:fill="FFFFFF"/>
        <w:tabs>
          <w:tab w:val="left" w:pos="571"/>
        </w:tabs>
        <w:autoSpaceDE w:val="0"/>
        <w:autoSpaceDN w:val="0"/>
        <w:adjustRightInd w:val="0"/>
        <w:ind w:firstLine="322"/>
        <w:rPr>
          <w:noProof/>
          <w:lang w:val="tt-RU"/>
        </w:rPr>
      </w:pPr>
      <w:r w:rsidRPr="00CB040D">
        <w:rPr>
          <w:noProof/>
          <w:lang w:val="tt-RU"/>
        </w:rPr>
        <w:t xml:space="preserve">гомумкешелек әхлакый сыйфатлар тәрбияли алырдай </w:t>
      </w:r>
      <w:r w:rsidRPr="00CB040D">
        <w:rPr>
          <w:noProof/>
          <w:spacing w:val="11"/>
          <w:lang w:val="tt-RU"/>
        </w:rPr>
        <w:t xml:space="preserve">әсәрләр аша укучыларның дөньяга карашын формалаштыру, </w:t>
      </w:r>
      <w:r w:rsidRPr="00CB040D">
        <w:rPr>
          <w:noProof/>
          <w:lang w:val="tt-RU"/>
        </w:rPr>
        <w:t>аларда уңай сыйфатлар тәрбияләү, әдәбият белән кызыксы</w:t>
      </w:r>
      <w:r w:rsidRPr="00CB040D">
        <w:rPr>
          <w:noProof/>
          <w:lang w:val="tt-RU"/>
        </w:rPr>
        <w:softHyphen/>
      </w:r>
      <w:r w:rsidRPr="00CB040D">
        <w:rPr>
          <w:noProof/>
          <w:spacing w:val="11"/>
          <w:lang w:val="tt-RU"/>
        </w:rPr>
        <w:t>нуларын арттыру;</w:t>
      </w:r>
    </w:p>
    <w:p w:rsidR="007F538B" w:rsidRPr="00CB040D" w:rsidRDefault="007F538B" w:rsidP="007F538B">
      <w:pPr>
        <w:widowControl w:val="0"/>
        <w:numPr>
          <w:ilvl w:val="0"/>
          <w:numId w:val="2"/>
        </w:numPr>
        <w:shd w:val="clear" w:color="auto" w:fill="FFFFFF"/>
        <w:tabs>
          <w:tab w:val="left" w:pos="571"/>
        </w:tabs>
        <w:autoSpaceDE w:val="0"/>
        <w:autoSpaceDN w:val="0"/>
        <w:adjustRightInd w:val="0"/>
        <w:ind w:firstLine="322"/>
        <w:rPr>
          <w:noProof/>
          <w:lang w:val="tt-RU"/>
        </w:rPr>
      </w:pPr>
      <w:r w:rsidRPr="00CB040D">
        <w:rPr>
          <w:noProof/>
          <w:lang w:val="tt-RU"/>
        </w:rPr>
        <w:t>танылган язучы һәм шагыйрьләрнең иҗаты, тормыш юлы турында кыскача белешмә бирү;</w:t>
      </w:r>
    </w:p>
    <w:p w:rsidR="007F538B" w:rsidRPr="00CB040D" w:rsidRDefault="007F538B" w:rsidP="007F538B">
      <w:pPr>
        <w:widowControl w:val="0"/>
        <w:numPr>
          <w:ilvl w:val="0"/>
          <w:numId w:val="2"/>
        </w:numPr>
        <w:shd w:val="clear" w:color="auto" w:fill="FFFFFF"/>
        <w:tabs>
          <w:tab w:val="left" w:pos="571"/>
        </w:tabs>
        <w:autoSpaceDE w:val="0"/>
        <w:autoSpaceDN w:val="0"/>
        <w:adjustRightInd w:val="0"/>
        <w:ind w:firstLine="322"/>
        <w:rPr>
          <w:noProof/>
          <w:lang w:val="tt-RU"/>
        </w:rPr>
      </w:pPr>
      <w:r w:rsidRPr="00CB040D">
        <w:rPr>
          <w:noProof/>
          <w:spacing w:val="12"/>
          <w:lang w:val="tt-RU"/>
        </w:rPr>
        <w:t xml:space="preserve">вакытлы матбугат язмаларын, мәгълүмати текстларны </w:t>
      </w:r>
      <w:r w:rsidRPr="00CB040D">
        <w:rPr>
          <w:noProof/>
          <w:lang w:val="tt-RU"/>
        </w:rPr>
        <w:t>укырга һәм аларга күзәтү ясарга, анда күтәрелгән мәсьәләләргә карата үз мөнәсәбәтеңне дәлилләп белдерергә күнектерү;</w:t>
      </w:r>
    </w:p>
    <w:p w:rsidR="007F538B" w:rsidRPr="007F538B" w:rsidRDefault="007F538B" w:rsidP="007F538B">
      <w:pPr>
        <w:widowControl w:val="0"/>
        <w:numPr>
          <w:ilvl w:val="0"/>
          <w:numId w:val="2"/>
        </w:numPr>
        <w:autoSpaceDE w:val="0"/>
        <w:autoSpaceDN w:val="0"/>
        <w:adjustRightInd w:val="0"/>
        <w:ind w:left="567" w:hanging="283"/>
        <w:jc w:val="both"/>
        <w:rPr>
          <w:noProof/>
          <w:lang w:val="tt-RU"/>
        </w:rPr>
      </w:pPr>
      <w:r w:rsidRPr="00CB040D">
        <w:rPr>
          <w:noProof/>
          <w:lang w:val="tt-RU"/>
        </w:rPr>
        <w:t>татар әдәбияты әсәрл</w:t>
      </w:r>
      <w:r w:rsidR="00CD7E32">
        <w:rPr>
          <w:noProof/>
          <w:lang w:val="tt-RU"/>
        </w:rPr>
        <w:t>әрен өйрәнү аша, укучыларның та</w:t>
      </w:r>
      <w:r w:rsidRPr="00CB040D">
        <w:rPr>
          <w:noProof/>
          <w:lang w:val="tt-RU"/>
        </w:rPr>
        <w:t>тар телендә телдән һәм я</w:t>
      </w:r>
      <w:r w:rsidR="00CD7E32">
        <w:rPr>
          <w:noProof/>
          <w:lang w:val="tt-RU"/>
        </w:rPr>
        <w:t>змача аралашу мөмкинлекләрен ки</w:t>
      </w:r>
      <w:r w:rsidRPr="00CB040D">
        <w:rPr>
          <w:noProof/>
          <w:lang w:val="tt-RU"/>
        </w:rPr>
        <w:t>ңәйтү, ягъни дәүләт телен өйрәнүнең сыйфатын яхшырту.</w:t>
      </w:r>
    </w:p>
    <w:p w:rsidR="007F538B" w:rsidRPr="00427045" w:rsidRDefault="007F538B" w:rsidP="007F538B">
      <w:pPr>
        <w:widowControl w:val="0"/>
        <w:autoSpaceDE w:val="0"/>
        <w:autoSpaceDN w:val="0"/>
        <w:adjustRightInd w:val="0"/>
        <w:jc w:val="both"/>
        <w:rPr>
          <w:noProof/>
          <w:lang w:val="tt-RU"/>
        </w:rPr>
      </w:pPr>
    </w:p>
    <w:p w:rsidR="007F538B" w:rsidRPr="00427045" w:rsidRDefault="007F538B" w:rsidP="007F538B">
      <w:pPr>
        <w:widowControl w:val="0"/>
        <w:autoSpaceDE w:val="0"/>
        <w:autoSpaceDN w:val="0"/>
        <w:adjustRightInd w:val="0"/>
        <w:jc w:val="both"/>
        <w:rPr>
          <w:noProof/>
          <w:lang w:val="tt-RU"/>
        </w:rPr>
      </w:pPr>
    </w:p>
    <w:p w:rsidR="007F538B" w:rsidRPr="00427045" w:rsidRDefault="007F538B" w:rsidP="007F538B">
      <w:pPr>
        <w:widowControl w:val="0"/>
        <w:autoSpaceDE w:val="0"/>
        <w:autoSpaceDN w:val="0"/>
        <w:adjustRightInd w:val="0"/>
        <w:jc w:val="both"/>
        <w:rPr>
          <w:noProof/>
          <w:lang w:val="tt-RU"/>
        </w:rPr>
      </w:pPr>
    </w:p>
    <w:p w:rsidR="007F538B" w:rsidRPr="00427045" w:rsidRDefault="007F538B" w:rsidP="007F538B">
      <w:pPr>
        <w:widowControl w:val="0"/>
        <w:autoSpaceDE w:val="0"/>
        <w:autoSpaceDN w:val="0"/>
        <w:adjustRightInd w:val="0"/>
        <w:jc w:val="both"/>
        <w:rPr>
          <w:noProof/>
          <w:lang w:val="tt-RU"/>
        </w:rPr>
      </w:pPr>
    </w:p>
    <w:p w:rsidR="007F538B" w:rsidRPr="00427045" w:rsidRDefault="007F538B" w:rsidP="007F538B">
      <w:pPr>
        <w:widowControl w:val="0"/>
        <w:autoSpaceDE w:val="0"/>
        <w:autoSpaceDN w:val="0"/>
        <w:adjustRightInd w:val="0"/>
        <w:jc w:val="both"/>
        <w:rPr>
          <w:noProof/>
          <w:lang w:val="tt-RU"/>
        </w:rPr>
      </w:pPr>
    </w:p>
    <w:p w:rsidR="00D61554" w:rsidRDefault="00D61554" w:rsidP="00156255">
      <w:pPr>
        <w:jc w:val="center"/>
        <w:rPr>
          <w:b/>
          <w:lang w:val="tt-RU"/>
        </w:rPr>
      </w:pPr>
    </w:p>
    <w:p w:rsidR="001E3C6B" w:rsidRDefault="001E3C6B" w:rsidP="00156255">
      <w:pPr>
        <w:jc w:val="center"/>
        <w:rPr>
          <w:b/>
          <w:lang w:val="tt-RU"/>
        </w:rPr>
      </w:pPr>
    </w:p>
    <w:p w:rsidR="00D61554" w:rsidRDefault="00D61554" w:rsidP="00156255">
      <w:pPr>
        <w:jc w:val="center"/>
        <w:rPr>
          <w:b/>
          <w:lang w:val="tt-RU"/>
        </w:rPr>
      </w:pPr>
    </w:p>
    <w:p w:rsidR="00D61554" w:rsidRDefault="00D61554" w:rsidP="00156255">
      <w:pPr>
        <w:jc w:val="center"/>
        <w:rPr>
          <w:b/>
          <w:lang w:val="tt-RU"/>
        </w:rPr>
      </w:pPr>
    </w:p>
    <w:p w:rsidR="00156255" w:rsidRPr="00D61554" w:rsidRDefault="00D61554" w:rsidP="00156255">
      <w:pPr>
        <w:jc w:val="center"/>
        <w:rPr>
          <w:lang w:val="tt-RU"/>
        </w:rPr>
      </w:pPr>
      <w:r>
        <w:rPr>
          <w:lang w:val="tt-RU"/>
        </w:rPr>
        <w:lastRenderedPageBreak/>
        <w:t>Татар әдәбияты укытуның эчтәлеге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7"/>
        <w:gridCol w:w="851"/>
        <w:gridCol w:w="11907"/>
      </w:tblGrid>
      <w:tr w:rsidR="00D61554" w:rsidRPr="00A15385" w:rsidTr="00D61554">
        <w:trPr>
          <w:trHeight w:val="730"/>
        </w:trPr>
        <w:tc>
          <w:tcPr>
            <w:tcW w:w="709" w:type="dxa"/>
            <w:vAlign w:val="center"/>
          </w:tcPr>
          <w:p w:rsidR="00D61554" w:rsidRPr="00A15385" w:rsidRDefault="00D61554" w:rsidP="00AE5C32">
            <w:pPr>
              <w:jc w:val="center"/>
              <w:rPr>
                <w:rFonts w:eastAsia="Calibri"/>
                <w:lang w:val="tt-RU"/>
              </w:rPr>
            </w:pPr>
            <w:r w:rsidRPr="00A15385">
              <w:rPr>
                <w:rFonts w:eastAsia="Calibri"/>
                <w:lang w:val="tt-RU"/>
              </w:rPr>
              <w:t>№ Т/б</w:t>
            </w:r>
          </w:p>
        </w:tc>
        <w:tc>
          <w:tcPr>
            <w:tcW w:w="1417" w:type="dxa"/>
            <w:vAlign w:val="center"/>
          </w:tcPr>
          <w:p w:rsidR="00D61554" w:rsidRPr="00A15385" w:rsidRDefault="00D61554" w:rsidP="00AE5C32">
            <w:pPr>
              <w:rPr>
                <w:rFonts w:eastAsia="Calibri"/>
                <w:lang w:val="tt-RU"/>
              </w:rPr>
            </w:pPr>
            <w:r w:rsidRPr="00A15385">
              <w:rPr>
                <w:rFonts w:eastAsia="Calibri"/>
                <w:lang w:val="tt-RU"/>
              </w:rPr>
              <w:t>Телдән  аралашу темалары</w:t>
            </w:r>
          </w:p>
        </w:tc>
        <w:tc>
          <w:tcPr>
            <w:tcW w:w="851" w:type="dxa"/>
          </w:tcPr>
          <w:p w:rsidR="00D61554" w:rsidRDefault="00D61554" w:rsidP="00AE5C32">
            <w:pPr>
              <w:rPr>
                <w:rFonts w:eastAsia="Calibri"/>
                <w:lang w:val="tt-RU"/>
              </w:rPr>
            </w:pPr>
            <w:r>
              <w:rPr>
                <w:rFonts w:eastAsia="Calibri"/>
                <w:lang w:val="tt-RU"/>
              </w:rPr>
              <w:t>Сәг.</w:t>
            </w:r>
          </w:p>
          <w:p w:rsidR="00D61554" w:rsidRPr="00A15385" w:rsidRDefault="00D61554" w:rsidP="00AE5C32">
            <w:pPr>
              <w:rPr>
                <w:rFonts w:eastAsia="Calibri"/>
                <w:lang w:val="tt-RU"/>
              </w:rPr>
            </w:pPr>
            <w:r w:rsidRPr="00A15385">
              <w:rPr>
                <w:rFonts w:eastAsia="Calibri"/>
                <w:lang w:val="tt-RU"/>
              </w:rPr>
              <w:t>саны</w:t>
            </w:r>
          </w:p>
        </w:tc>
        <w:tc>
          <w:tcPr>
            <w:tcW w:w="11907" w:type="dxa"/>
            <w:vAlign w:val="center"/>
          </w:tcPr>
          <w:p w:rsidR="00D61554" w:rsidRPr="00A15385" w:rsidRDefault="00D61554" w:rsidP="00AE5C32">
            <w:pPr>
              <w:jc w:val="center"/>
              <w:rPr>
                <w:rFonts w:eastAsia="Calibri"/>
                <w:lang w:val="tt-RU"/>
              </w:rPr>
            </w:pPr>
            <w:r w:rsidRPr="00A15385">
              <w:rPr>
                <w:rFonts w:eastAsia="Calibri"/>
                <w:lang w:val="tt-RU"/>
              </w:rPr>
              <w:t>Лексик минимум</w:t>
            </w:r>
          </w:p>
        </w:tc>
      </w:tr>
      <w:tr w:rsidR="00D61554" w:rsidRPr="00CD7E32" w:rsidTr="00D61554">
        <w:tc>
          <w:tcPr>
            <w:tcW w:w="709" w:type="dxa"/>
          </w:tcPr>
          <w:p w:rsidR="00D61554" w:rsidRPr="00A15385" w:rsidRDefault="00D61554" w:rsidP="00156255">
            <w:pPr>
              <w:pStyle w:val="a5"/>
              <w:numPr>
                <w:ilvl w:val="0"/>
                <w:numId w:val="3"/>
              </w:numPr>
              <w:rPr>
                <w:rFonts w:eastAsia="Calibri"/>
                <w:u w:val="single"/>
                <w:lang w:val="tt-RU"/>
              </w:rPr>
            </w:pPr>
          </w:p>
        </w:tc>
        <w:tc>
          <w:tcPr>
            <w:tcW w:w="1417" w:type="dxa"/>
          </w:tcPr>
          <w:p w:rsidR="00D61554" w:rsidRPr="00A15385" w:rsidRDefault="00D61554" w:rsidP="00AE5C32">
            <w:pPr>
              <w:rPr>
                <w:rFonts w:eastAsia="Calibri"/>
                <w:lang w:val="tt-RU"/>
              </w:rPr>
            </w:pPr>
            <w:r w:rsidRPr="00A15385">
              <w:t>М</w:t>
            </w:r>
            <w:r w:rsidRPr="00A15385">
              <w:rPr>
                <w:lang w:val="tt-RU"/>
              </w:rPr>
              <w:t>ә</w:t>
            </w:r>
            <w:r w:rsidRPr="00A15385">
              <w:t>кт</w:t>
            </w:r>
            <w:r w:rsidRPr="00A15385">
              <w:rPr>
                <w:lang w:val="tt-RU"/>
              </w:rPr>
              <w:t>ә</w:t>
            </w:r>
            <w:r w:rsidRPr="00A15385">
              <w:t>п тормышы</w:t>
            </w:r>
          </w:p>
        </w:tc>
        <w:tc>
          <w:tcPr>
            <w:tcW w:w="851" w:type="dxa"/>
          </w:tcPr>
          <w:p w:rsidR="00D61554" w:rsidRPr="00A15385" w:rsidRDefault="001E3C6B" w:rsidP="00AE5C32">
            <w:pPr>
              <w:rPr>
                <w:rFonts w:eastAsia="Calibri"/>
                <w:lang w:val="tt-RU"/>
              </w:rPr>
            </w:pPr>
            <w:r>
              <w:rPr>
                <w:rFonts w:eastAsia="Calibri"/>
                <w:lang w:val="tt-RU"/>
              </w:rPr>
              <w:t>4</w:t>
            </w:r>
          </w:p>
        </w:tc>
        <w:tc>
          <w:tcPr>
            <w:tcW w:w="11907" w:type="dxa"/>
          </w:tcPr>
          <w:p w:rsidR="00D61554" w:rsidRPr="00A15385" w:rsidRDefault="00D61554" w:rsidP="00AE5C32">
            <w:pPr>
              <w:shd w:val="clear" w:color="auto" w:fill="FFFFFF"/>
              <w:spacing w:line="276" w:lineRule="auto"/>
              <w:jc w:val="both"/>
              <w:rPr>
                <w:lang w:val="tt-RU"/>
              </w:rPr>
            </w:pPr>
            <w:r w:rsidRPr="00A15385">
              <w:rPr>
                <w:noProof/>
                <w:lang w:val="tt-RU"/>
              </w:rPr>
              <w:t>белем алырга, кабатларга</w:t>
            </w:r>
            <w:r w:rsidR="00CD7E32">
              <w:rPr>
                <w:noProof/>
                <w:lang w:val="tt-RU"/>
              </w:rPr>
              <w:t>, уйларга, тәрҗемә итәргә, төзә</w:t>
            </w:r>
            <w:r w:rsidRPr="00A15385">
              <w:rPr>
                <w:noProof/>
                <w:lang w:val="tt-RU"/>
              </w:rPr>
              <w:t xml:space="preserve">тергә, файдаланырга, кулланырга, хәтер, хәтерләргә, яттан, ятларга, атаклы, мәшһүр, </w:t>
            </w:r>
            <w:r w:rsidR="00CD7E32">
              <w:rPr>
                <w:noProof/>
                <w:lang w:val="tt-RU"/>
              </w:rPr>
              <w:t>нәтиҗә, нәтиҗәдә, кызганыч, кыз</w:t>
            </w:r>
            <w:r w:rsidRPr="00A15385">
              <w:rPr>
                <w:noProof/>
                <w:spacing w:val="13"/>
                <w:lang w:val="tt-RU"/>
              </w:rPr>
              <w:t>ганычка каршы, бәхеткә каршы, киресенчә</w:t>
            </w:r>
          </w:p>
        </w:tc>
      </w:tr>
      <w:tr w:rsidR="00D61554" w:rsidRPr="00CD7E32" w:rsidTr="00D61554">
        <w:trPr>
          <w:trHeight w:val="1225"/>
        </w:trPr>
        <w:tc>
          <w:tcPr>
            <w:tcW w:w="709" w:type="dxa"/>
          </w:tcPr>
          <w:p w:rsidR="00D61554" w:rsidRPr="00A15385" w:rsidRDefault="00D61554" w:rsidP="00156255">
            <w:pPr>
              <w:pStyle w:val="a5"/>
              <w:numPr>
                <w:ilvl w:val="0"/>
                <w:numId w:val="3"/>
              </w:numPr>
              <w:rPr>
                <w:rFonts w:eastAsia="Calibri"/>
                <w:u w:val="single"/>
                <w:lang w:val="tt-RU"/>
              </w:rPr>
            </w:pPr>
          </w:p>
        </w:tc>
        <w:tc>
          <w:tcPr>
            <w:tcW w:w="1417" w:type="dxa"/>
          </w:tcPr>
          <w:p w:rsidR="00D61554" w:rsidRPr="00A15385" w:rsidRDefault="00D61554" w:rsidP="00AE5C32">
            <w:pPr>
              <w:rPr>
                <w:rFonts w:eastAsia="Calibri"/>
                <w:lang w:val="tt-RU"/>
              </w:rPr>
            </w:pPr>
            <w:r w:rsidRPr="00A15385">
              <w:rPr>
                <w:lang w:val="tt-RU"/>
              </w:rPr>
              <w:t>Бәйрәмнәр</w:t>
            </w:r>
          </w:p>
        </w:tc>
        <w:tc>
          <w:tcPr>
            <w:tcW w:w="851" w:type="dxa"/>
          </w:tcPr>
          <w:p w:rsidR="00D61554" w:rsidRPr="00A15385" w:rsidRDefault="001E3C6B" w:rsidP="00AE5C32">
            <w:pPr>
              <w:rPr>
                <w:rFonts w:eastAsia="Calibri"/>
                <w:lang w:val="tt-RU"/>
              </w:rPr>
            </w:pPr>
            <w:r>
              <w:rPr>
                <w:rFonts w:eastAsia="Calibri"/>
                <w:lang w:val="tt-RU"/>
              </w:rPr>
              <w:t>4</w:t>
            </w:r>
          </w:p>
        </w:tc>
        <w:tc>
          <w:tcPr>
            <w:tcW w:w="11907" w:type="dxa"/>
          </w:tcPr>
          <w:p w:rsidR="00D61554" w:rsidRPr="00A15385" w:rsidRDefault="00D61554" w:rsidP="00AE5C32">
            <w:pPr>
              <w:shd w:val="clear" w:color="auto" w:fill="FFFFFF"/>
              <w:spacing w:line="276" w:lineRule="auto"/>
              <w:jc w:val="both"/>
              <w:rPr>
                <w:lang w:val="tt-RU"/>
              </w:rPr>
            </w:pPr>
            <w:r w:rsidRPr="00A15385">
              <w:rPr>
                <w:noProof/>
                <w:spacing w:val="6"/>
                <w:lang w:val="tt-RU"/>
              </w:rPr>
              <w:t xml:space="preserve">кардәш, туганнан туган, бертуган, бердәнбер, онык, игезәк, </w:t>
            </w:r>
            <w:r w:rsidRPr="00A15385">
              <w:rPr>
                <w:noProof/>
                <w:lang w:val="tt-RU"/>
              </w:rPr>
              <w:t>кияү, кәләш, кияүгә чыгарга, өйләнергә, туй, юмарт, саран, ялгыз, гореф-гадәт, өй туе, бәби туе, каз өмәсе</w:t>
            </w:r>
          </w:p>
        </w:tc>
      </w:tr>
      <w:tr w:rsidR="00D61554" w:rsidRPr="00CD7E32" w:rsidTr="00D61554">
        <w:tc>
          <w:tcPr>
            <w:tcW w:w="709" w:type="dxa"/>
          </w:tcPr>
          <w:p w:rsidR="00D61554" w:rsidRPr="00A15385" w:rsidRDefault="00D61554" w:rsidP="00156255">
            <w:pPr>
              <w:pStyle w:val="a5"/>
              <w:numPr>
                <w:ilvl w:val="0"/>
                <w:numId w:val="3"/>
              </w:numPr>
              <w:rPr>
                <w:rFonts w:eastAsia="Calibri"/>
                <w:u w:val="single"/>
                <w:lang w:val="tt-RU"/>
              </w:rPr>
            </w:pPr>
          </w:p>
        </w:tc>
        <w:tc>
          <w:tcPr>
            <w:tcW w:w="1417" w:type="dxa"/>
          </w:tcPr>
          <w:p w:rsidR="00D61554" w:rsidRPr="00A15385" w:rsidRDefault="00D61554" w:rsidP="00AE5C32">
            <w:pPr>
              <w:rPr>
                <w:rFonts w:eastAsia="Calibri"/>
                <w:lang w:val="tt-RU"/>
              </w:rPr>
            </w:pPr>
            <w:r w:rsidRPr="00A15385">
              <w:rPr>
                <w:lang w:val="tt-RU"/>
              </w:rPr>
              <w:t>Минем дусларым</w:t>
            </w:r>
          </w:p>
        </w:tc>
        <w:tc>
          <w:tcPr>
            <w:tcW w:w="851" w:type="dxa"/>
          </w:tcPr>
          <w:p w:rsidR="00D61554" w:rsidRPr="00A15385" w:rsidRDefault="001E3C6B" w:rsidP="00AE5C32">
            <w:pPr>
              <w:rPr>
                <w:rFonts w:eastAsia="Calibri"/>
                <w:lang w:val="tt-RU"/>
              </w:rPr>
            </w:pPr>
            <w:r>
              <w:rPr>
                <w:rFonts w:eastAsia="Calibri"/>
                <w:lang w:val="tt-RU"/>
              </w:rPr>
              <w:t>6</w:t>
            </w:r>
          </w:p>
        </w:tc>
        <w:tc>
          <w:tcPr>
            <w:tcW w:w="11907" w:type="dxa"/>
          </w:tcPr>
          <w:p w:rsidR="00D61554" w:rsidRPr="00A15385" w:rsidRDefault="00D61554" w:rsidP="00AE5C32">
            <w:pPr>
              <w:shd w:val="clear" w:color="auto" w:fill="FFFFFF"/>
              <w:spacing w:line="276" w:lineRule="auto"/>
              <w:jc w:val="both"/>
              <w:rPr>
                <w:lang w:val="tt-RU"/>
              </w:rPr>
            </w:pPr>
            <w:r w:rsidRPr="00A15385">
              <w:rPr>
                <w:noProof/>
                <w:lang w:val="tt-RU"/>
              </w:rPr>
              <w:t>шифаханә, хастаханә, шәфкать туташы, шәфкатьле, шифа</w:t>
            </w:r>
            <w:r w:rsidRPr="00A15385">
              <w:rPr>
                <w:noProof/>
                <w:lang w:val="tt-RU"/>
              </w:rPr>
              <w:softHyphen/>
              <w:t>лы, әрекмән, тузганак, үги ана яфрагы, җыярга, киптерергә, кайнатырга, кәеф, хис итәргә, таләп, үтәргә, төгәл, сакланыр</w:t>
            </w:r>
            <w:r w:rsidRPr="00A15385">
              <w:rPr>
                <w:noProof/>
                <w:lang w:val="tt-RU"/>
              </w:rPr>
              <w:softHyphen/>
              <w:t>га, хәл, тәэсир итәргә, аркасында, сәбәп, сәбәпле, гадәт, шуңа күрә, исән-сау булырга</w:t>
            </w:r>
          </w:p>
        </w:tc>
      </w:tr>
      <w:tr w:rsidR="00D61554" w:rsidRPr="00CD7E32" w:rsidTr="00D61554">
        <w:tc>
          <w:tcPr>
            <w:tcW w:w="709" w:type="dxa"/>
          </w:tcPr>
          <w:p w:rsidR="00D61554" w:rsidRPr="00A15385" w:rsidRDefault="00D61554" w:rsidP="00156255">
            <w:pPr>
              <w:pStyle w:val="a5"/>
              <w:numPr>
                <w:ilvl w:val="0"/>
                <w:numId w:val="3"/>
              </w:numPr>
              <w:rPr>
                <w:rFonts w:eastAsia="Calibri"/>
                <w:u w:val="single"/>
                <w:lang w:val="tt-RU"/>
              </w:rPr>
            </w:pPr>
          </w:p>
        </w:tc>
        <w:tc>
          <w:tcPr>
            <w:tcW w:w="1417" w:type="dxa"/>
          </w:tcPr>
          <w:p w:rsidR="00D61554" w:rsidRPr="00A15385" w:rsidRDefault="00D61554" w:rsidP="00AE5C32">
            <w:pPr>
              <w:rPr>
                <w:rFonts w:eastAsia="Calibri"/>
                <w:lang w:val="tt-RU"/>
              </w:rPr>
            </w:pPr>
            <w:r w:rsidRPr="00A15385">
              <w:rPr>
                <w:lang w:val="tt-RU"/>
              </w:rPr>
              <w:t>Мин һәм минем яшьтәшләрем</w:t>
            </w:r>
          </w:p>
        </w:tc>
        <w:tc>
          <w:tcPr>
            <w:tcW w:w="851" w:type="dxa"/>
          </w:tcPr>
          <w:p w:rsidR="00D61554" w:rsidRPr="00A15385" w:rsidRDefault="00D61554" w:rsidP="001E3C6B">
            <w:pPr>
              <w:rPr>
                <w:rFonts w:eastAsia="Calibri"/>
                <w:lang w:val="tt-RU"/>
              </w:rPr>
            </w:pPr>
            <w:r w:rsidRPr="00A15385">
              <w:rPr>
                <w:rFonts w:eastAsia="Calibri"/>
                <w:lang w:val="tt-RU"/>
              </w:rPr>
              <w:t>1</w:t>
            </w:r>
            <w:r w:rsidR="001E3C6B">
              <w:rPr>
                <w:rFonts w:eastAsia="Calibri"/>
                <w:lang w:val="tt-RU"/>
              </w:rPr>
              <w:t>0</w:t>
            </w:r>
          </w:p>
        </w:tc>
        <w:tc>
          <w:tcPr>
            <w:tcW w:w="11907" w:type="dxa"/>
          </w:tcPr>
          <w:p w:rsidR="00D61554" w:rsidRPr="00A15385" w:rsidRDefault="00D61554" w:rsidP="00AE5C32">
            <w:pPr>
              <w:shd w:val="clear" w:color="auto" w:fill="FFFFFF"/>
              <w:spacing w:line="276" w:lineRule="auto"/>
              <w:jc w:val="both"/>
              <w:rPr>
                <w:lang w:val="tt-RU"/>
              </w:rPr>
            </w:pPr>
            <w:r w:rsidRPr="00A15385">
              <w:rPr>
                <w:noProof/>
                <w:lang w:val="tt-RU"/>
              </w:rPr>
              <w:t>рухи, теләк, теләргә, иҗат итәргә, бушка, юкка, омтылыр</w:t>
            </w:r>
            <w:r w:rsidRPr="00A15385">
              <w:rPr>
                <w:noProof/>
                <w:lang w:val="tt-RU"/>
              </w:rPr>
              <w:softHyphen/>
              <w:t>га, маҗара, башваткыч, фотога төшәргә, фотога төшерергә,</w:t>
            </w:r>
            <w:r w:rsidRPr="00A15385">
              <w:rPr>
                <w:noProof/>
                <w:spacing w:val="9"/>
                <w:lang w:val="tt-RU"/>
              </w:rPr>
              <w:t xml:space="preserve"> башка (бүтән), соң (поздно), бигрәк тә (аеруча), каршы бу</w:t>
            </w:r>
            <w:r w:rsidRPr="00A15385">
              <w:rPr>
                <w:noProof/>
                <w:spacing w:val="9"/>
                <w:lang w:val="tt-RU"/>
              </w:rPr>
              <w:softHyphen/>
            </w:r>
            <w:r w:rsidRPr="00A15385">
              <w:rPr>
                <w:noProof/>
                <w:spacing w:val="11"/>
                <w:lang w:val="tt-RU"/>
              </w:rPr>
              <w:t xml:space="preserve">лырга, лаек булырга, хаклы булырга, заманча, аралашырга, </w:t>
            </w:r>
            <w:r w:rsidRPr="00A15385">
              <w:rPr>
                <w:noProof/>
                <w:spacing w:val="7"/>
                <w:lang w:val="tt-RU"/>
              </w:rPr>
              <w:t xml:space="preserve">хәбәрләшергә, </w:t>
            </w:r>
            <w:r w:rsidRPr="00A15385">
              <w:rPr>
                <w:noProof/>
                <w:lang w:val="tt-RU"/>
              </w:rPr>
              <w:t xml:space="preserve">шагыйрь, язучы, балалар язучысы, чит ил язучысы, өзек, </w:t>
            </w:r>
            <w:r w:rsidRPr="00A15385">
              <w:rPr>
                <w:noProof/>
                <w:spacing w:val="9"/>
                <w:lang w:val="tt-RU"/>
              </w:rPr>
              <w:t xml:space="preserve">бүлек, эчтәлек, төп, кыскача, тулысынча, ошарга, геройның </w:t>
            </w:r>
            <w:r w:rsidRPr="00A15385">
              <w:rPr>
                <w:noProof/>
                <w:lang w:val="tt-RU"/>
              </w:rPr>
              <w:t xml:space="preserve">холкы, китап укучы, китап киштәсе, тәкъдим итәргә, риза </w:t>
            </w:r>
            <w:r w:rsidRPr="00A15385">
              <w:rPr>
                <w:noProof/>
                <w:spacing w:val="12"/>
                <w:lang w:val="tt-RU"/>
              </w:rPr>
              <w:t>булырга, кайтарырга, сорап торырга, алып торырга</w:t>
            </w:r>
          </w:p>
        </w:tc>
      </w:tr>
      <w:tr w:rsidR="00D61554" w:rsidRPr="00CD7E32" w:rsidTr="00D61554">
        <w:tc>
          <w:tcPr>
            <w:tcW w:w="709" w:type="dxa"/>
          </w:tcPr>
          <w:p w:rsidR="00D61554" w:rsidRPr="00A15385" w:rsidRDefault="00D61554" w:rsidP="00156255">
            <w:pPr>
              <w:pStyle w:val="a5"/>
              <w:numPr>
                <w:ilvl w:val="0"/>
                <w:numId w:val="3"/>
              </w:numPr>
              <w:rPr>
                <w:rFonts w:eastAsia="Calibri"/>
                <w:u w:val="single"/>
                <w:lang w:val="tt-RU"/>
              </w:rPr>
            </w:pPr>
          </w:p>
        </w:tc>
        <w:tc>
          <w:tcPr>
            <w:tcW w:w="1417" w:type="dxa"/>
          </w:tcPr>
          <w:p w:rsidR="00D61554" w:rsidRPr="00A15385" w:rsidRDefault="00D61554" w:rsidP="00AE5C32">
            <w:pPr>
              <w:rPr>
                <w:rFonts w:eastAsia="Calibri"/>
                <w:lang w:val="tt-RU"/>
              </w:rPr>
            </w:pPr>
            <w:r w:rsidRPr="00A15385">
              <w:rPr>
                <w:lang w:val="tt-RU"/>
              </w:rPr>
              <w:t>Туган җирем - Татарстан</w:t>
            </w:r>
          </w:p>
        </w:tc>
        <w:tc>
          <w:tcPr>
            <w:tcW w:w="851" w:type="dxa"/>
          </w:tcPr>
          <w:p w:rsidR="00D61554" w:rsidRPr="00A15385" w:rsidRDefault="001E3C6B" w:rsidP="00AE5C32">
            <w:pPr>
              <w:rPr>
                <w:rFonts w:eastAsia="Calibri"/>
                <w:lang w:val="tt-RU"/>
              </w:rPr>
            </w:pPr>
            <w:r>
              <w:rPr>
                <w:rFonts w:eastAsia="Calibri"/>
                <w:lang w:val="tt-RU"/>
              </w:rPr>
              <w:t>2</w:t>
            </w:r>
          </w:p>
        </w:tc>
        <w:tc>
          <w:tcPr>
            <w:tcW w:w="11907" w:type="dxa"/>
          </w:tcPr>
          <w:p w:rsidR="00D61554" w:rsidRPr="00A15385" w:rsidRDefault="00D61554" w:rsidP="00AE5C32">
            <w:pPr>
              <w:shd w:val="clear" w:color="auto" w:fill="FFFFFF"/>
              <w:spacing w:line="276" w:lineRule="auto"/>
              <w:jc w:val="both"/>
              <w:rPr>
                <w:lang w:val="tt-RU"/>
              </w:rPr>
            </w:pPr>
            <w:r w:rsidRPr="00A15385">
              <w:rPr>
                <w:noProof/>
                <w:lang w:val="tt-RU"/>
              </w:rPr>
              <w:t xml:space="preserve">милләт, күпмилләтле, күпчелек, ил башлыгы, җитәкче, </w:t>
            </w:r>
            <w:r w:rsidRPr="00A15385">
              <w:rPr>
                <w:noProof/>
                <w:spacing w:val="9"/>
                <w:lang w:val="tt-RU"/>
              </w:rPr>
              <w:t xml:space="preserve">эшкуар, хөкүмәт, сәясәт, икътисад, мәдәният, сәяси, мәдәни, </w:t>
            </w:r>
            <w:r w:rsidRPr="00A15385">
              <w:rPr>
                <w:noProof/>
                <w:lang w:val="tt-RU"/>
              </w:rPr>
              <w:t>фәнни, үсеш алырга, дәүләт теле, тигез хокуклы, халыкара, кабул итәргә, билгеләп үтәргә, горурланырга</w:t>
            </w:r>
          </w:p>
        </w:tc>
      </w:tr>
      <w:tr w:rsidR="00D61554" w:rsidRPr="00CD7E32" w:rsidTr="00D61554">
        <w:tc>
          <w:tcPr>
            <w:tcW w:w="709" w:type="dxa"/>
          </w:tcPr>
          <w:p w:rsidR="00D61554" w:rsidRPr="00A15385" w:rsidRDefault="00D61554" w:rsidP="00156255">
            <w:pPr>
              <w:pStyle w:val="a5"/>
              <w:numPr>
                <w:ilvl w:val="0"/>
                <w:numId w:val="3"/>
              </w:numPr>
              <w:rPr>
                <w:rFonts w:eastAsia="Calibri"/>
                <w:u w:val="single"/>
                <w:lang w:val="tt-RU"/>
              </w:rPr>
            </w:pPr>
          </w:p>
        </w:tc>
        <w:tc>
          <w:tcPr>
            <w:tcW w:w="1417" w:type="dxa"/>
          </w:tcPr>
          <w:p w:rsidR="00D61554" w:rsidRPr="00A15385" w:rsidRDefault="00D61554" w:rsidP="00AE5C32">
            <w:pPr>
              <w:rPr>
                <w:rFonts w:eastAsia="Calibri"/>
                <w:lang w:val="tt-RU"/>
              </w:rPr>
            </w:pPr>
            <w:r w:rsidRPr="00A15385">
              <w:rPr>
                <w:lang w:val="tt-RU"/>
              </w:rPr>
              <w:t>Табигат</w:t>
            </w:r>
            <w:r w:rsidRPr="00A15385">
              <w:t>ь</w:t>
            </w:r>
            <w:r w:rsidRPr="00A15385">
              <w:rPr>
                <w:lang w:val="tt-RU"/>
              </w:rPr>
              <w:t xml:space="preserve"> һәм без</w:t>
            </w:r>
          </w:p>
        </w:tc>
        <w:tc>
          <w:tcPr>
            <w:tcW w:w="851" w:type="dxa"/>
          </w:tcPr>
          <w:p w:rsidR="00D61554" w:rsidRPr="00A15385" w:rsidRDefault="00CF1480" w:rsidP="00AE5C32">
            <w:pPr>
              <w:rPr>
                <w:rFonts w:eastAsia="Calibri"/>
                <w:lang w:val="tt-RU"/>
              </w:rPr>
            </w:pPr>
            <w:r>
              <w:rPr>
                <w:rFonts w:eastAsia="Calibri"/>
                <w:lang w:val="tt-RU"/>
              </w:rPr>
              <w:t>9</w:t>
            </w:r>
          </w:p>
        </w:tc>
        <w:tc>
          <w:tcPr>
            <w:tcW w:w="11907" w:type="dxa"/>
          </w:tcPr>
          <w:p w:rsidR="00D61554" w:rsidRPr="00A15385" w:rsidRDefault="00D61554" w:rsidP="00AE5C32">
            <w:pPr>
              <w:shd w:val="clear" w:color="auto" w:fill="FFFFFF"/>
              <w:spacing w:line="276" w:lineRule="auto"/>
              <w:jc w:val="both"/>
              <w:rPr>
                <w:lang w:val="tt-RU"/>
              </w:rPr>
            </w:pPr>
            <w:r w:rsidRPr="00A15385">
              <w:rPr>
                <w:noProof/>
                <w:lang w:val="tt-RU"/>
              </w:rPr>
              <w:t>ел фасылы, кар күмә, боз каплый, кар бөртеге, һәр, һәр</w:t>
            </w:r>
            <w:r w:rsidRPr="00A15385">
              <w:rPr>
                <w:noProof/>
                <w:lang w:val="tt-RU"/>
              </w:rPr>
              <w:softHyphen/>
              <w:t xml:space="preserve">кем, һәрвакыт, кайвакыт, кар эри, гөрләвек ага, кош-корт, </w:t>
            </w:r>
            <w:r w:rsidRPr="00A15385">
              <w:rPr>
                <w:noProof/>
                <w:spacing w:val="15"/>
                <w:lang w:val="tt-RU"/>
              </w:rPr>
              <w:t>бал корты, кырмыска, сайрарга, тургай, ау, ауларга, атар</w:t>
            </w:r>
            <w:r w:rsidRPr="00A15385">
              <w:rPr>
                <w:noProof/>
                <w:spacing w:val="15"/>
                <w:lang w:val="tt-RU"/>
              </w:rPr>
              <w:softHyphen/>
            </w:r>
            <w:r w:rsidRPr="00A15385">
              <w:rPr>
                <w:noProof/>
                <w:lang w:val="tt-RU"/>
              </w:rPr>
              <w:t xml:space="preserve">га (стрелять), чүл, әрәмә, алан, куаклык, Зәңгәр күл, Кабан </w:t>
            </w:r>
            <w:r w:rsidRPr="00A15385">
              <w:rPr>
                <w:noProof/>
                <w:spacing w:val="14"/>
                <w:lang w:val="tt-RU"/>
              </w:rPr>
              <w:t>күле, Аккош күле,</w:t>
            </w:r>
            <w:r w:rsidRPr="00A15385">
              <w:rPr>
                <w:noProof/>
                <w:spacing w:val="9"/>
                <w:lang w:val="tt-RU"/>
              </w:rPr>
              <w:t xml:space="preserve">ишегалды, капка, сарай, койма, мунча, чиләк, кыр (басу), </w:t>
            </w:r>
            <w:r w:rsidRPr="00A15385">
              <w:rPr>
                <w:noProof/>
                <w:lang w:val="tt-RU"/>
              </w:rPr>
              <w:t>иген, игенче, үстерергә, ашлык, борчак, чөгендер, көнбагыш, кукуруз, урып-җыю, терлекче, дуңгыз, көтү, көтү көтәргә, ашатырга, эчерергә, ат карарга, печән чабарга,</w:t>
            </w:r>
            <w:r w:rsidRPr="00A15385">
              <w:rPr>
                <w:noProof/>
                <w:spacing w:val="9"/>
                <w:lang w:val="tt-RU"/>
              </w:rPr>
              <w:t xml:space="preserve"> казырга, көрәк, түтәл ясарга, утыртырга, орлык, су сибәр</w:t>
            </w:r>
            <w:r w:rsidRPr="00A15385">
              <w:rPr>
                <w:noProof/>
                <w:spacing w:val="9"/>
                <w:lang w:val="tt-RU"/>
              </w:rPr>
              <w:softHyphen/>
            </w:r>
            <w:r w:rsidRPr="00A15385">
              <w:rPr>
                <w:noProof/>
                <w:lang w:val="tt-RU"/>
              </w:rPr>
              <w:t xml:space="preserve">гә, су сипкеч, чүп үләне, чүп утарга, тырмаларга, тырма, </w:t>
            </w:r>
            <w:r w:rsidRPr="00A15385">
              <w:rPr>
                <w:noProof/>
                <w:spacing w:val="14"/>
                <w:lang w:val="tt-RU"/>
              </w:rPr>
              <w:t>эшчән, ялкау, май коңгызы, бөҗәк, бал корты, чикерткә</w:t>
            </w:r>
          </w:p>
        </w:tc>
      </w:tr>
    </w:tbl>
    <w:p w:rsidR="00156255" w:rsidRPr="00A15385" w:rsidRDefault="00156255" w:rsidP="00156255">
      <w:pPr>
        <w:rPr>
          <w:lang w:val="tt-RU"/>
        </w:rPr>
      </w:pPr>
    </w:p>
    <w:p w:rsidR="001E3C6B" w:rsidRDefault="00156255">
      <w:pPr>
        <w:rPr>
          <w:lang w:val="tt-RU"/>
        </w:rPr>
      </w:pPr>
      <w:r w:rsidRPr="00A15385">
        <w:rPr>
          <w:b/>
          <w:lang w:val="tt-RU"/>
        </w:rPr>
        <w:t>ЯТЛАУ ӨЧЕН ШИГЫРЬЛӘР:</w:t>
      </w:r>
      <w:r w:rsidRPr="00A15385">
        <w:rPr>
          <w:lang w:val="tt-RU"/>
        </w:rPr>
        <w:t xml:space="preserve">  Х.Халиков “Якты  сүз”, Г.Тукай “Туган авыл</w:t>
      </w:r>
      <w:r w:rsidRPr="00267D74">
        <w:rPr>
          <w:lang w:val="tt-RU"/>
        </w:rPr>
        <w:t>”.</w:t>
      </w:r>
      <w:r w:rsidR="00284BF8" w:rsidRPr="00267D74">
        <w:rPr>
          <w:lang w:val="tt-RU"/>
        </w:rPr>
        <w:t xml:space="preserve"> Р.Вәлива “Тыйнаклык”,</w:t>
      </w:r>
      <w:r w:rsidR="00284BF8" w:rsidRPr="00A15385">
        <w:rPr>
          <w:lang w:val="tt-RU"/>
        </w:rPr>
        <w:t xml:space="preserve"> Б.Рәхмәт “Сыерчык”.</w:t>
      </w:r>
    </w:p>
    <w:p w:rsidR="001E3C6B" w:rsidRDefault="001E3C6B">
      <w:pPr>
        <w:rPr>
          <w:lang w:val="tt-RU"/>
        </w:rPr>
      </w:pPr>
    </w:p>
    <w:p w:rsidR="001E3C6B" w:rsidRDefault="001E3C6B">
      <w:pPr>
        <w:rPr>
          <w:lang w:val="tt-RU"/>
        </w:rPr>
      </w:pPr>
    </w:p>
    <w:p w:rsidR="00267D74" w:rsidRDefault="00267D74">
      <w:pPr>
        <w:rPr>
          <w:lang w:val="tt-RU"/>
        </w:rPr>
      </w:pPr>
    </w:p>
    <w:p w:rsidR="00CF1480" w:rsidRDefault="00CF1480">
      <w:pPr>
        <w:rPr>
          <w:lang w:val="tt-RU"/>
        </w:rPr>
      </w:pPr>
    </w:p>
    <w:p w:rsidR="001E3C6B" w:rsidRPr="001D467A" w:rsidRDefault="001E3C6B" w:rsidP="001E3C6B">
      <w:pPr>
        <w:jc w:val="center"/>
        <w:rPr>
          <w:b/>
          <w:bCs/>
          <w:lang w:val="tt-RU"/>
        </w:rPr>
      </w:pPr>
      <w:r w:rsidRPr="001D467A">
        <w:rPr>
          <w:b/>
          <w:bCs/>
          <w:lang w:val="tt-RU"/>
        </w:rPr>
        <w:lastRenderedPageBreak/>
        <w:t>Укучыларның белемнәренә, эш осталыкларына һәм күнекмәләренә таләпләр</w:t>
      </w:r>
    </w:p>
    <w:p w:rsidR="001E3C6B" w:rsidRPr="001D467A" w:rsidRDefault="001E3C6B" w:rsidP="001E3C6B">
      <w:pPr>
        <w:jc w:val="center"/>
        <w:rPr>
          <w:lang w:val="tt-RU"/>
        </w:rPr>
      </w:pPr>
    </w:p>
    <w:p w:rsidR="001E3C6B" w:rsidRPr="001D467A" w:rsidRDefault="001E3C6B" w:rsidP="001E3C6B">
      <w:pPr>
        <w:pStyle w:val="a3"/>
        <w:jc w:val="center"/>
        <w:rPr>
          <w:rFonts w:ascii="Times New Roman" w:hAnsi="Times New Roman"/>
          <w:b/>
          <w:sz w:val="24"/>
          <w:szCs w:val="24"/>
          <w:lang w:val="tt-RU"/>
        </w:rPr>
      </w:pPr>
      <w:r w:rsidRPr="001D467A">
        <w:rPr>
          <w:rFonts w:ascii="Times New Roman" w:hAnsi="Times New Roman"/>
          <w:b/>
          <w:sz w:val="24"/>
          <w:szCs w:val="24"/>
          <w:lang w:val="tt-RU"/>
        </w:rPr>
        <w:t>Сөйләм эшчәнлеге төрләре</w:t>
      </w:r>
    </w:p>
    <w:p w:rsidR="001E3C6B" w:rsidRPr="001D467A" w:rsidRDefault="001E3C6B" w:rsidP="001E3C6B">
      <w:pPr>
        <w:rPr>
          <w:b/>
          <w:lang w:val="tt-RU"/>
        </w:rPr>
      </w:pPr>
      <w:r w:rsidRPr="001D467A">
        <w:rPr>
          <w:b/>
          <w:lang w:val="tt-RU"/>
        </w:rPr>
        <w:t>Диалогик сөйләм</w:t>
      </w:r>
    </w:p>
    <w:p w:rsidR="001E3C6B" w:rsidRPr="001D467A" w:rsidRDefault="001E3C6B" w:rsidP="001E3C6B">
      <w:pPr>
        <w:ind w:firstLine="709"/>
        <w:jc w:val="both"/>
        <w:rPr>
          <w:lang w:val="tt-RU"/>
        </w:rPr>
      </w:pPr>
      <w:r w:rsidRPr="001D467A">
        <w:rPr>
          <w:lang w:val="tt-RU"/>
        </w:rPr>
        <w:t>Тормыш-көнкүреш, уку, хезмәт, ял итү сфераларында этикет нормалары нигезендә төзелгән диалог  формалары: хәбәр итү, тәкъдим итү, сорау, сораштыру, инкарь итү, теләк белдерү, үтенү, риза булу (булмау).</w:t>
      </w:r>
    </w:p>
    <w:p w:rsidR="001E3C6B" w:rsidRPr="001D467A" w:rsidRDefault="001E3C6B" w:rsidP="001E3C6B">
      <w:pPr>
        <w:pStyle w:val="a3"/>
        <w:rPr>
          <w:rFonts w:ascii="Times New Roman" w:hAnsi="Times New Roman"/>
          <w:sz w:val="24"/>
          <w:szCs w:val="24"/>
          <w:lang w:val="tt-RU"/>
        </w:rPr>
      </w:pPr>
      <w:r w:rsidRPr="001D467A">
        <w:rPr>
          <w:rFonts w:ascii="Times New Roman" w:hAnsi="Times New Roman"/>
          <w:sz w:val="24"/>
          <w:szCs w:val="24"/>
          <w:lang w:val="tt-RU"/>
        </w:rPr>
        <w:t xml:space="preserve">Программа кысаларындагы тематикада диалогик сөйләм күнекмәләрен камилләштерү: диалог – сораштыру, диалог – тәкъдим, диалог – фикер алышу, катнаш диалоглар.  Диалог күләме: һәр катнашучы ягыннан кимендә  6 – 7 реплика. </w:t>
      </w:r>
    </w:p>
    <w:p w:rsidR="001E3C6B" w:rsidRPr="001D467A" w:rsidRDefault="001E3C6B" w:rsidP="001E3C6B">
      <w:pPr>
        <w:rPr>
          <w:b/>
          <w:lang w:val="tt-RU"/>
        </w:rPr>
      </w:pPr>
      <w:r w:rsidRPr="001D467A">
        <w:rPr>
          <w:b/>
          <w:lang w:val="tt-RU"/>
        </w:rPr>
        <w:t xml:space="preserve">Монологик сөйләм </w:t>
      </w:r>
    </w:p>
    <w:p w:rsidR="001E3C6B" w:rsidRPr="001D467A" w:rsidRDefault="001E3C6B" w:rsidP="001E3C6B">
      <w:pPr>
        <w:ind w:firstLine="709"/>
        <w:jc w:val="both"/>
        <w:rPr>
          <w:lang w:val="tt-RU"/>
        </w:rPr>
      </w:pPr>
      <w:r w:rsidRPr="001D467A">
        <w:rPr>
          <w:lang w:val="tt-RU"/>
        </w:rPr>
        <w:t>Сөйләмнең коммуникатив типларын кулланып (хәбәр  итү, сурәтләп сөйләү), терәк сүзләр, план нигезендә сөйләү.</w:t>
      </w:r>
    </w:p>
    <w:p w:rsidR="001E3C6B" w:rsidRPr="001D467A" w:rsidRDefault="001E3C6B" w:rsidP="001E3C6B">
      <w:pPr>
        <w:pStyle w:val="a3"/>
        <w:rPr>
          <w:rFonts w:ascii="Times New Roman" w:hAnsi="Times New Roman"/>
          <w:sz w:val="24"/>
          <w:szCs w:val="24"/>
          <w:lang w:val="tt-RU"/>
        </w:rPr>
      </w:pPr>
      <w:r w:rsidRPr="001D467A">
        <w:rPr>
          <w:rFonts w:ascii="Times New Roman" w:hAnsi="Times New Roman"/>
          <w:sz w:val="24"/>
          <w:szCs w:val="24"/>
          <w:lang w:val="tt-RU"/>
        </w:rPr>
        <w:t xml:space="preserve">Программада тәкъдим ителгән темалар кысасында сөйләмнең коммуникатив типлары буенча бәйләнешле сөйләмне камилләштерү: сурәтләп сөйләү,  эчтәлек сөйләү,  хикәя төзү,  персонажларны характерлау, хәбәр  итү. Монологик сөйләм күләме: кимендә  8 – 9 фраза. </w:t>
      </w:r>
    </w:p>
    <w:p w:rsidR="001E3C6B" w:rsidRPr="001D467A" w:rsidRDefault="001E3C6B" w:rsidP="001E3C6B">
      <w:pPr>
        <w:rPr>
          <w:b/>
          <w:lang w:val="tt-RU"/>
        </w:rPr>
      </w:pPr>
      <w:r w:rsidRPr="001D467A">
        <w:rPr>
          <w:b/>
          <w:lang w:val="tt-RU"/>
        </w:rPr>
        <w:t>Тыңлап аңлау</w:t>
      </w:r>
    </w:p>
    <w:p w:rsidR="001E3C6B" w:rsidRPr="001D467A" w:rsidRDefault="001E3C6B" w:rsidP="001E3C6B">
      <w:pPr>
        <w:ind w:firstLine="709"/>
        <w:jc w:val="both"/>
        <w:rPr>
          <w:lang w:val="tt-RU"/>
        </w:rPr>
      </w:pPr>
      <w:r w:rsidRPr="001D467A">
        <w:rPr>
          <w:lang w:val="tt-RU"/>
        </w:rPr>
        <w:t>Аралашу барышындачит сөйләмне ишетеп аңлау. Зур булмаган текстларны аудиоязмада тыңлап аңлау.</w:t>
      </w:r>
    </w:p>
    <w:p w:rsidR="001E3C6B" w:rsidRPr="001D467A" w:rsidRDefault="001E3C6B" w:rsidP="001E3C6B">
      <w:pPr>
        <w:pStyle w:val="a3"/>
        <w:rPr>
          <w:rFonts w:ascii="Times New Roman" w:hAnsi="Times New Roman"/>
          <w:sz w:val="24"/>
          <w:szCs w:val="24"/>
          <w:lang w:val="tt-RU"/>
        </w:rPr>
      </w:pPr>
      <w:r w:rsidRPr="001D467A">
        <w:rPr>
          <w:rFonts w:ascii="Times New Roman" w:hAnsi="Times New Roman"/>
          <w:sz w:val="24"/>
          <w:szCs w:val="24"/>
          <w:lang w:val="tt-RU"/>
        </w:rPr>
        <w:t xml:space="preserve">Программада тәкъдим ителгән эчтәлек нигезендә  төрле төрдәге тыңлап аңлау күнегүләрен үти белү; сүзләрне, җөмләләрне аңлап тәрҗемә итә белү; зур булмаган аутентив яки адаптацияләнгән  әдәби әсәрләрдән өзекләрне, мәгълүматихарактердагы текстларны, вакытлы матбугат язмаларын тыңлап аңлап, эчтәлеге буенча фикер әйтү, аралашуга чыгу. </w:t>
      </w:r>
    </w:p>
    <w:p w:rsidR="001E3C6B" w:rsidRPr="001D467A" w:rsidRDefault="001E3C6B" w:rsidP="001E3C6B">
      <w:pPr>
        <w:rPr>
          <w:b/>
          <w:lang w:val="tt-RU"/>
        </w:rPr>
      </w:pPr>
      <w:r w:rsidRPr="001D467A">
        <w:rPr>
          <w:b/>
          <w:lang w:val="tt-RU"/>
        </w:rPr>
        <w:t>Уку</w:t>
      </w:r>
    </w:p>
    <w:p w:rsidR="001E3C6B" w:rsidRPr="001D467A" w:rsidRDefault="001E3C6B" w:rsidP="001E3C6B">
      <w:pPr>
        <w:pStyle w:val="a3"/>
        <w:rPr>
          <w:rFonts w:ascii="Times New Roman" w:hAnsi="Times New Roman"/>
          <w:sz w:val="24"/>
          <w:szCs w:val="24"/>
          <w:lang w:val="tt-RU"/>
        </w:rPr>
      </w:pPr>
      <w:r w:rsidRPr="001D467A">
        <w:rPr>
          <w:rFonts w:ascii="Times New Roman" w:hAnsi="Times New Roman"/>
          <w:sz w:val="24"/>
          <w:szCs w:val="24"/>
          <w:lang w:val="tt-RU"/>
        </w:rPr>
        <w:t>Программаның предмет эчтәлегенә туры килгән әдәби, фәнни-популяр, рәсми характердагы текстлар белән танышу барышында, мәгълүмат белән эшләү күнекмәләренә ия булу.</w:t>
      </w:r>
    </w:p>
    <w:p w:rsidR="001E3C6B" w:rsidRPr="001D467A" w:rsidRDefault="001E3C6B" w:rsidP="001E3C6B">
      <w:pPr>
        <w:pStyle w:val="a3"/>
        <w:rPr>
          <w:rFonts w:ascii="Times New Roman" w:hAnsi="Times New Roman"/>
          <w:sz w:val="24"/>
          <w:szCs w:val="24"/>
          <w:lang w:val="tt-RU"/>
        </w:rPr>
      </w:pPr>
      <w:r w:rsidRPr="001D467A">
        <w:rPr>
          <w:rFonts w:ascii="Times New Roman" w:hAnsi="Times New Roman"/>
          <w:sz w:val="24"/>
          <w:szCs w:val="24"/>
          <w:lang w:val="tt-RU"/>
        </w:rPr>
        <w:t xml:space="preserve"> Мәгълүматны танып белү, үзләштерү ихтыяҗыннан чыгып, тәкъдим ителгән текстларны аңлап укырга өйрәнү.</w:t>
      </w:r>
    </w:p>
    <w:p w:rsidR="001E3C6B" w:rsidRPr="001D467A" w:rsidRDefault="001E3C6B" w:rsidP="001E3C6B">
      <w:pPr>
        <w:pStyle w:val="a3"/>
        <w:rPr>
          <w:rFonts w:ascii="Times New Roman" w:hAnsi="Times New Roman"/>
          <w:sz w:val="24"/>
          <w:szCs w:val="24"/>
          <w:lang w:val="tt-RU"/>
        </w:rPr>
      </w:pPr>
      <w:r w:rsidRPr="001D467A">
        <w:rPr>
          <w:rFonts w:ascii="Times New Roman" w:hAnsi="Times New Roman"/>
          <w:sz w:val="24"/>
          <w:szCs w:val="24"/>
          <w:lang w:val="tt-RU"/>
        </w:rPr>
        <w:t>Текстның эчтәлегенә нигезләнеп, контекст буенча яңа сүзләрнең мәгънәсен аңлау.</w:t>
      </w:r>
    </w:p>
    <w:p w:rsidR="001E3C6B" w:rsidRPr="001D467A" w:rsidRDefault="001E3C6B" w:rsidP="001E3C6B">
      <w:pPr>
        <w:ind w:firstLine="709"/>
        <w:jc w:val="both"/>
        <w:rPr>
          <w:lang w:val="tt-RU"/>
        </w:rPr>
      </w:pPr>
      <w:r w:rsidRPr="001D467A">
        <w:rPr>
          <w:lang w:val="tt-RU"/>
        </w:rPr>
        <w:t>Программада тәкъдим ителгән әдәби әсәрләрне, әсәрләрдән өзекләрне, автор текстларын, орфоэпик нормаларны саклап,  сәнгатьле уку.</w:t>
      </w:r>
    </w:p>
    <w:p w:rsidR="001E3C6B" w:rsidRPr="001D467A" w:rsidRDefault="001E3C6B" w:rsidP="001E3C6B">
      <w:pPr>
        <w:ind w:firstLine="709"/>
        <w:jc w:val="both"/>
        <w:rPr>
          <w:lang w:val="tt-RU"/>
        </w:rPr>
      </w:pPr>
      <w:r w:rsidRPr="001D467A">
        <w:rPr>
          <w:lang w:val="tt-RU"/>
        </w:rPr>
        <w:t>Зур булмаган текстларны үзлектән аңлап уку. Тәкъдим ителгән әдәби әсәрләрне сүзлек кулланып уку.</w:t>
      </w:r>
    </w:p>
    <w:p w:rsidR="001E3C6B" w:rsidRPr="001D467A" w:rsidRDefault="001E3C6B" w:rsidP="001E3C6B">
      <w:pPr>
        <w:ind w:firstLine="709"/>
        <w:jc w:val="center"/>
        <w:rPr>
          <w:b/>
          <w:lang w:val="tt-RU"/>
        </w:rPr>
      </w:pPr>
      <w:r w:rsidRPr="001D467A">
        <w:rPr>
          <w:b/>
          <w:lang w:val="tt-RU"/>
        </w:rPr>
        <w:t>Язу</w:t>
      </w:r>
    </w:p>
    <w:p w:rsidR="001E3C6B" w:rsidRPr="001D467A" w:rsidRDefault="001E3C6B" w:rsidP="001E3C6B">
      <w:pPr>
        <w:pStyle w:val="a3"/>
        <w:rPr>
          <w:rFonts w:ascii="Times New Roman" w:hAnsi="Times New Roman"/>
          <w:sz w:val="24"/>
          <w:szCs w:val="24"/>
          <w:lang w:val="tt-RU"/>
        </w:rPr>
      </w:pPr>
      <w:r w:rsidRPr="001D467A">
        <w:rPr>
          <w:rFonts w:ascii="Times New Roman" w:hAnsi="Times New Roman"/>
          <w:sz w:val="24"/>
          <w:szCs w:val="24"/>
          <w:lang w:val="tt-RU"/>
        </w:rPr>
        <w:t xml:space="preserve">Программада тәкъдим ителгән эчтәлек нигезендә  актив куллануда булган  сүзләрне дөрес яза, төрле калыптагы диалоглар, конкрет бер тема буенча хикәя төзи белү, прагматик текстлар (рецептлар, белдерүләр, афиша һ.б.), эпистоляр жанр текстларын (шәхси һәм рәсми  хатлар, котлаулар һ.б) дөрес яза белү; проблемага карата фикерне язмача җиткерә белү; тәкъдим ителгән текстның эчтәлегенә нигезләнеп, аны үзгәртеп яки дәвам итеп яза белү. </w:t>
      </w:r>
    </w:p>
    <w:p w:rsidR="001E3C6B" w:rsidRDefault="001E3C6B">
      <w:pPr>
        <w:rPr>
          <w:lang w:val="tt-RU"/>
        </w:rPr>
      </w:pPr>
    </w:p>
    <w:p w:rsidR="001E3C6B" w:rsidRDefault="001E3C6B">
      <w:pPr>
        <w:rPr>
          <w:lang w:val="tt-RU"/>
        </w:rPr>
      </w:pPr>
    </w:p>
    <w:p w:rsidR="001E3C6B" w:rsidRDefault="001E3C6B">
      <w:pPr>
        <w:rPr>
          <w:lang w:val="tt-RU"/>
        </w:rPr>
      </w:pPr>
    </w:p>
    <w:p w:rsidR="00CF1480" w:rsidRDefault="00CF1480">
      <w:pPr>
        <w:rPr>
          <w:lang w:val="tt-RU"/>
        </w:rPr>
      </w:pPr>
    </w:p>
    <w:p w:rsidR="00CF1480" w:rsidRDefault="00CF1480">
      <w:pPr>
        <w:rPr>
          <w:lang w:val="tt-RU"/>
        </w:rPr>
      </w:pPr>
    </w:p>
    <w:p w:rsidR="00CF1480" w:rsidRDefault="00CF1480">
      <w:pPr>
        <w:rPr>
          <w:lang w:val="tt-RU"/>
        </w:rPr>
      </w:pPr>
    </w:p>
    <w:p w:rsidR="001E3C6B" w:rsidRDefault="001E3C6B">
      <w:pPr>
        <w:rPr>
          <w:lang w:val="tt-RU"/>
        </w:rPr>
      </w:pPr>
    </w:p>
    <w:p w:rsidR="00125C41" w:rsidRDefault="00125C41">
      <w:pPr>
        <w:rPr>
          <w:lang w:val="tt-RU"/>
        </w:rPr>
      </w:pPr>
    </w:p>
    <w:p w:rsidR="001E3C6B" w:rsidRDefault="001E3C6B">
      <w:pPr>
        <w:rPr>
          <w:lang w:val="tt-RU"/>
        </w:rPr>
      </w:pPr>
    </w:p>
    <w:p w:rsidR="001E3C6B" w:rsidRPr="00CA0F38" w:rsidRDefault="001E3C6B" w:rsidP="001E3C6B">
      <w:pPr>
        <w:jc w:val="center"/>
        <w:rPr>
          <w:b/>
          <w:sz w:val="28"/>
          <w:szCs w:val="28"/>
          <w:lang w:val="tt-RU"/>
        </w:rPr>
      </w:pPr>
      <w:r w:rsidRPr="00CA0F38">
        <w:rPr>
          <w:b/>
          <w:sz w:val="28"/>
          <w:szCs w:val="28"/>
          <w:lang w:val="tt-RU"/>
        </w:rPr>
        <w:t>Мәгълүмат һәм белем бирү чыганаклары</w:t>
      </w:r>
    </w:p>
    <w:tbl>
      <w:tblPr>
        <w:tblStyle w:val="ab"/>
        <w:tblW w:w="15134" w:type="dxa"/>
        <w:tblLook w:val="04A0" w:firstRow="1" w:lastRow="0" w:firstColumn="1" w:lastColumn="0" w:noHBand="0" w:noVBand="1"/>
      </w:tblPr>
      <w:tblGrid>
        <w:gridCol w:w="4361"/>
        <w:gridCol w:w="5670"/>
        <w:gridCol w:w="5103"/>
      </w:tblGrid>
      <w:tr w:rsidR="001E3C6B" w:rsidRPr="00C6319E" w:rsidTr="009D29FC">
        <w:tc>
          <w:tcPr>
            <w:tcW w:w="4361" w:type="dxa"/>
          </w:tcPr>
          <w:p w:rsidR="001E3C6B" w:rsidRPr="000F2786" w:rsidRDefault="001E3C6B" w:rsidP="009D29FC">
            <w:pPr>
              <w:ind w:left="677"/>
              <w:rPr>
                <w:b/>
                <w:lang w:val="tt-RU"/>
              </w:rPr>
            </w:pPr>
            <w:r w:rsidRPr="000F2786">
              <w:rPr>
                <w:b/>
                <w:lang w:val="tt-RU"/>
              </w:rPr>
              <w:t>УМК</w:t>
            </w:r>
          </w:p>
        </w:tc>
        <w:tc>
          <w:tcPr>
            <w:tcW w:w="5670" w:type="dxa"/>
          </w:tcPr>
          <w:p w:rsidR="001E3C6B" w:rsidRPr="000F2786" w:rsidRDefault="001E3C6B" w:rsidP="009D29FC">
            <w:pPr>
              <w:rPr>
                <w:b/>
                <w:lang w:val="tt-RU"/>
              </w:rPr>
            </w:pPr>
            <w:r w:rsidRPr="000F2786">
              <w:rPr>
                <w:b/>
                <w:lang w:val="tt-RU"/>
              </w:rPr>
              <w:t>Укытучы өчен методик   әдәбият</w:t>
            </w:r>
          </w:p>
        </w:tc>
        <w:tc>
          <w:tcPr>
            <w:tcW w:w="5103" w:type="dxa"/>
          </w:tcPr>
          <w:p w:rsidR="001E3C6B" w:rsidRPr="000F2786" w:rsidRDefault="001E3C6B" w:rsidP="009D29FC">
            <w:pPr>
              <w:rPr>
                <w:b/>
                <w:lang w:val="tt-RU"/>
              </w:rPr>
            </w:pPr>
            <w:r w:rsidRPr="000F2786">
              <w:rPr>
                <w:b/>
                <w:lang w:val="tt-RU"/>
              </w:rPr>
              <w:t>Укучылар өчен әдәбият</w:t>
            </w:r>
          </w:p>
          <w:p w:rsidR="001E3C6B" w:rsidRPr="000F2786" w:rsidRDefault="001E3C6B" w:rsidP="009D29FC">
            <w:pPr>
              <w:rPr>
                <w:b/>
                <w:lang w:val="tt-RU"/>
              </w:rPr>
            </w:pPr>
          </w:p>
        </w:tc>
      </w:tr>
      <w:tr w:rsidR="001E3C6B" w:rsidRPr="00546420" w:rsidTr="009D29FC">
        <w:tc>
          <w:tcPr>
            <w:tcW w:w="4361" w:type="dxa"/>
          </w:tcPr>
          <w:p w:rsidR="001E3C6B" w:rsidRDefault="001E3C6B" w:rsidP="009D29FC">
            <w:pPr>
              <w:jc w:val="both"/>
              <w:rPr>
                <w:lang w:val="tt-RU"/>
              </w:rPr>
            </w:pPr>
            <w:r w:rsidRPr="00C6319E">
              <w:rPr>
                <w:b/>
                <w:sz w:val="28"/>
                <w:szCs w:val="28"/>
                <w:lang w:val="tt-RU"/>
              </w:rPr>
              <w:t xml:space="preserve">- </w:t>
            </w:r>
            <w:r w:rsidRPr="00245BED">
              <w:rPr>
                <w:b/>
                <w:lang w:val="tt-RU"/>
              </w:rPr>
              <w:t>Программа:</w:t>
            </w:r>
            <w:r w:rsidRPr="00245BED">
              <w:rPr>
                <w:lang w:val="tt-RU"/>
              </w:rPr>
              <w:t xml:space="preserve"> </w:t>
            </w:r>
            <w:r>
              <w:rPr>
                <w:lang w:val="tt-RU"/>
              </w:rPr>
              <w:t xml:space="preserve">“Рус телендә сөйләшүче балаларга татар телен  һәм әдәбиятын укыту программасы” Казан 2013. </w:t>
            </w:r>
          </w:p>
          <w:p w:rsidR="001E3C6B" w:rsidRPr="00245BED" w:rsidRDefault="001E3C6B" w:rsidP="009D29FC">
            <w:pPr>
              <w:jc w:val="both"/>
              <w:rPr>
                <w:lang w:val="tt-RU"/>
              </w:rPr>
            </w:pPr>
            <w:r w:rsidRPr="00245BED">
              <w:rPr>
                <w:b/>
                <w:lang w:val="tt-RU"/>
              </w:rPr>
              <w:t>-Дәреслек</w:t>
            </w:r>
            <w:r>
              <w:rPr>
                <w:lang w:val="tt-RU"/>
              </w:rPr>
              <w:t>- Татарча да яхшы бел. 6</w:t>
            </w:r>
            <w:r w:rsidRPr="00245BED">
              <w:rPr>
                <w:lang w:val="tt-RU"/>
              </w:rPr>
              <w:t xml:space="preserve"> класс Авторы Р.Р. Ниг</w:t>
            </w:r>
            <w:r>
              <w:rPr>
                <w:lang w:val="tt-RU"/>
              </w:rPr>
              <w:t>ъ</w:t>
            </w:r>
            <w:r w:rsidRPr="00245BED">
              <w:rPr>
                <w:lang w:val="tt-RU"/>
              </w:rPr>
              <w:t xml:space="preserve">матуллина. Казан, “Мәгариф” </w:t>
            </w:r>
            <w:r>
              <w:rPr>
                <w:lang w:val="tt-RU"/>
              </w:rPr>
              <w:t>нәшрияты 2007</w:t>
            </w:r>
          </w:p>
          <w:p w:rsidR="001E3C6B" w:rsidRPr="00245BED" w:rsidRDefault="001E3C6B" w:rsidP="009D29FC">
            <w:pPr>
              <w:jc w:val="both"/>
              <w:rPr>
                <w:lang w:val="tt-RU"/>
              </w:rPr>
            </w:pPr>
            <w:r w:rsidRPr="00245BED">
              <w:rPr>
                <w:b/>
                <w:lang w:val="tt-RU"/>
              </w:rPr>
              <w:t>- Дәфтәр</w:t>
            </w:r>
            <w:r w:rsidRPr="00245BED">
              <w:rPr>
                <w:lang w:val="tt-RU"/>
              </w:rPr>
              <w:t>- Татар теленнән эш дәфтәре Р.Р. Ниг</w:t>
            </w:r>
            <w:r w:rsidRPr="00E82979">
              <w:rPr>
                <w:lang w:val="tt-RU"/>
              </w:rPr>
              <w:t>ъ</w:t>
            </w:r>
            <w:r w:rsidRPr="00245BED">
              <w:rPr>
                <w:lang w:val="tt-RU"/>
              </w:rPr>
              <w:t>матуллин</w:t>
            </w:r>
            <w:r>
              <w:rPr>
                <w:lang w:val="tt-RU"/>
              </w:rPr>
              <w:t>а Казан, “Мәгариф” нәшрияты 2012</w:t>
            </w:r>
          </w:p>
          <w:p w:rsidR="001E3C6B" w:rsidRPr="00245BED" w:rsidRDefault="001E3C6B" w:rsidP="009D29FC">
            <w:pPr>
              <w:jc w:val="both"/>
              <w:rPr>
                <w:lang w:val="tt-RU"/>
              </w:rPr>
            </w:pPr>
            <w:r w:rsidRPr="00245BED">
              <w:rPr>
                <w:b/>
                <w:lang w:val="tt-RU"/>
              </w:rPr>
              <w:t>-Контроль тестлар һәм текстлар дәфтәре</w:t>
            </w:r>
            <w:r w:rsidRPr="00245BED">
              <w:rPr>
                <w:lang w:val="tt-RU"/>
              </w:rPr>
              <w:t xml:space="preserve"> Р.Р. Ниг</w:t>
            </w:r>
            <w:r>
              <w:rPr>
                <w:lang w:val="tt-RU"/>
              </w:rPr>
              <w:t>ъ</w:t>
            </w:r>
            <w:r w:rsidRPr="00245BED">
              <w:rPr>
                <w:lang w:val="tt-RU"/>
              </w:rPr>
              <w:t>матуллин</w:t>
            </w:r>
            <w:r>
              <w:rPr>
                <w:lang w:val="tt-RU"/>
              </w:rPr>
              <w:t>а Казан, “Мәгариф” нәшрияте 2012</w:t>
            </w:r>
          </w:p>
          <w:p w:rsidR="001E3C6B" w:rsidRPr="00245BED" w:rsidRDefault="001E3C6B" w:rsidP="009D29FC">
            <w:pPr>
              <w:jc w:val="both"/>
              <w:rPr>
                <w:lang w:val="tt-RU"/>
              </w:rPr>
            </w:pPr>
          </w:p>
          <w:p w:rsidR="001E3C6B" w:rsidRPr="00245BED" w:rsidRDefault="001E3C6B" w:rsidP="009D29FC">
            <w:pPr>
              <w:ind w:left="72"/>
              <w:jc w:val="both"/>
              <w:rPr>
                <w:lang w:val="tt-RU"/>
              </w:rPr>
            </w:pPr>
          </w:p>
          <w:p w:rsidR="001E3C6B" w:rsidRPr="00C6319E" w:rsidRDefault="001E3C6B" w:rsidP="009D29FC">
            <w:pPr>
              <w:jc w:val="both"/>
              <w:rPr>
                <w:sz w:val="28"/>
                <w:szCs w:val="28"/>
                <w:lang w:val="tt-RU"/>
              </w:rPr>
            </w:pPr>
          </w:p>
        </w:tc>
        <w:tc>
          <w:tcPr>
            <w:tcW w:w="5670" w:type="dxa"/>
          </w:tcPr>
          <w:p w:rsidR="001E3C6B" w:rsidRPr="00466FA7" w:rsidRDefault="001E3C6B" w:rsidP="009D29FC">
            <w:pPr>
              <w:jc w:val="both"/>
              <w:rPr>
                <w:lang w:val="tt-RU"/>
              </w:rPr>
            </w:pPr>
            <w:r w:rsidRPr="00466FA7">
              <w:rPr>
                <w:lang w:val="tt-RU"/>
              </w:rPr>
              <w:t>1. Хисамова Ф.М. Татар теле морфологиясе. К.: “Мәгариф” нәшрияты, 2007.</w:t>
            </w:r>
          </w:p>
          <w:p w:rsidR="001E3C6B" w:rsidRPr="00466FA7" w:rsidRDefault="001E3C6B" w:rsidP="009D29FC">
            <w:r w:rsidRPr="00466FA7">
              <w:rPr>
                <w:lang w:val="tt-RU"/>
              </w:rPr>
              <w:t>2. Р. С. Нурмухаметова  Сборник правил по татарскому языку для русскоязычных учащихся Казань Издательство “Гыйлем” 2008</w:t>
            </w:r>
          </w:p>
          <w:p w:rsidR="001E3C6B" w:rsidRPr="00466FA7" w:rsidRDefault="001E3C6B" w:rsidP="009D29FC">
            <w:pPr>
              <w:rPr>
                <w:lang w:val="tt-RU"/>
              </w:rPr>
            </w:pPr>
            <w:r w:rsidRPr="00466FA7">
              <w:rPr>
                <w:lang w:val="tt-RU"/>
              </w:rPr>
              <w:t>3. Гыймадиева Н., Нуруллина Р.Татар теленнән кагыйдәләр җыентыгы. Казан: “Мәгариф”, 2007.</w:t>
            </w:r>
          </w:p>
          <w:p w:rsidR="001E3C6B" w:rsidRPr="00466FA7" w:rsidRDefault="001E3C6B" w:rsidP="009D29FC">
            <w:pPr>
              <w:rPr>
                <w:lang w:val="tt-RU"/>
              </w:rPr>
            </w:pPr>
            <w:r w:rsidRPr="00466FA7">
              <w:rPr>
                <w:lang w:val="tt-RU"/>
              </w:rPr>
              <w:t>5. Татар телендә тыныш билгеләре.</w:t>
            </w:r>
          </w:p>
          <w:p w:rsidR="001E3C6B" w:rsidRPr="00466FA7" w:rsidRDefault="001E3C6B" w:rsidP="009D29FC">
            <w:pPr>
              <w:rPr>
                <w:lang w:val="tt-RU"/>
              </w:rPr>
            </w:pPr>
            <w:r w:rsidRPr="00466FA7">
              <w:rPr>
                <w:lang w:val="tt-RU"/>
              </w:rPr>
              <w:t>6. Ф. С. Сафиуллина Татар теленнән контрол</w:t>
            </w:r>
            <w:r w:rsidRPr="00466FA7">
              <w:t>ь эшл</w:t>
            </w:r>
            <w:r w:rsidRPr="00466FA7">
              <w:rPr>
                <w:lang w:val="tt-RU"/>
              </w:rPr>
              <w:t>ә</w:t>
            </w:r>
            <w:r w:rsidRPr="00466FA7">
              <w:t xml:space="preserve">р </w:t>
            </w:r>
            <w:r w:rsidRPr="00466FA7">
              <w:rPr>
                <w:lang w:val="tt-RU"/>
              </w:rPr>
              <w:t>һә</w:t>
            </w:r>
            <w:r w:rsidRPr="00466FA7">
              <w:t>м тестлар</w:t>
            </w:r>
            <w:r w:rsidRPr="00466FA7">
              <w:rPr>
                <w:lang w:val="tt-RU"/>
              </w:rPr>
              <w:t xml:space="preserve"> 5-11 кл. Казан ТаРИХ 2007</w:t>
            </w:r>
          </w:p>
          <w:p w:rsidR="001E3C6B" w:rsidRDefault="001E3C6B" w:rsidP="009D29FC">
            <w:pPr>
              <w:rPr>
                <w:lang w:val="tt-RU"/>
              </w:rPr>
            </w:pPr>
            <w:r w:rsidRPr="00466FA7">
              <w:rPr>
                <w:lang w:val="tt-RU"/>
              </w:rPr>
              <w:t>7. Г. Р. Галиуллин Татар теле Лексикология. Казан “Мәгариф” 2007</w:t>
            </w:r>
          </w:p>
          <w:p w:rsidR="001E3C6B" w:rsidRDefault="001E3C6B" w:rsidP="009D29FC">
            <w:pPr>
              <w:rPr>
                <w:sz w:val="20"/>
                <w:szCs w:val="20"/>
                <w:lang w:val="tt-RU"/>
              </w:rPr>
            </w:pPr>
            <w:r>
              <w:rPr>
                <w:sz w:val="20"/>
                <w:szCs w:val="20"/>
                <w:lang w:val="tt-RU"/>
              </w:rPr>
              <w:t>8.</w:t>
            </w:r>
            <w:r w:rsidRPr="006C6277">
              <w:rPr>
                <w:sz w:val="20"/>
                <w:szCs w:val="20"/>
                <w:lang w:val="tt-RU"/>
              </w:rPr>
              <w:t>Н.С.Гыймадиева.Диктантлар һәм изложениеләр.</w:t>
            </w:r>
            <w:r w:rsidRPr="00693EEC">
              <w:rPr>
                <w:sz w:val="20"/>
                <w:szCs w:val="20"/>
                <w:lang w:val="tt-RU"/>
              </w:rPr>
              <w:t xml:space="preserve"> </w:t>
            </w:r>
            <w:r>
              <w:rPr>
                <w:sz w:val="20"/>
                <w:szCs w:val="20"/>
                <w:lang w:val="tt-RU"/>
              </w:rPr>
              <w:t>Казан.2011.</w:t>
            </w:r>
          </w:p>
          <w:p w:rsidR="001E3C6B" w:rsidRPr="00466FA7" w:rsidRDefault="001E3C6B" w:rsidP="009D29FC">
            <w:pPr>
              <w:rPr>
                <w:lang w:val="tt-RU"/>
              </w:rPr>
            </w:pPr>
            <w:r>
              <w:rPr>
                <w:lang w:val="tt-RU"/>
              </w:rPr>
              <w:t>9.</w:t>
            </w:r>
            <w:r w:rsidRPr="00153AC8">
              <w:rPr>
                <w:lang w:val="tt-RU"/>
              </w:rPr>
              <w:t>Р.З.Хәйдәрова.Гомуми белем бирү оешмаларында рус телле балаларның татар теленнән белемнәрен контрольгә алу буенча биремнәр җыентыгы.Яр Чаллы.2014)</w:t>
            </w:r>
          </w:p>
          <w:p w:rsidR="001E3C6B" w:rsidRPr="00466FA7" w:rsidRDefault="001E3C6B" w:rsidP="009D29FC">
            <w:pPr>
              <w:rPr>
                <w:lang w:val="tt-RU"/>
              </w:rPr>
            </w:pPr>
            <w:r>
              <w:rPr>
                <w:lang w:val="tt-RU"/>
              </w:rPr>
              <w:t>10</w:t>
            </w:r>
            <w:r w:rsidRPr="00466FA7">
              <w:rPr>
                <w:lang w:val="tt-RU"/>
              </w:rPr>
              <w:t>.Р. З.Хәйдәрова Научно педогогические аспекты билингвал</w:t>
            </w:r>
            <w:r w:rsidRPr="00466FA7">
              <w:t>ьного образования В Республике Татарстан Наб елны 200</w:t>
            </w:r>
            <w:r w:rsidRPr="00466FA7">
              <w:rPr>
                <w:lang w:val="tt-RU"/>
              </w:rPr>
              <w:t>7</w:t>
            </w:r>
          </w:p>
          <w:p w:rsidR="001E3C6B" w:rsidRPr="00466FA7" w:rsidRDefault="001E3C6B" w:rsidP="009D29FC">
            <w:pPr>
              <w:rPr>
                <w:lang w:val="tt-RU"/>
              </w:rPr>
            </w:pPr>
            <w:r>
              <w:rPr>
                <w:lang w:val="tt-RU"/>
              </w:rPr>
              <w:t>11</w:t>
            </w:r>
            <w:r w:rsidRPr="00466FA7">
              <w:rPr>
                <w:lang w:val="tt-RU"/>
              </w:rPr>
              <w:t>. «Фән һәм мәктәп», «Мәгариф»  журналлары, “Мәгърифәт”, “Ачык дәрес” газеталары</w:t>
            </w:r>
          </w:p>
          <w:p w:rsidR="001E3C6B" w:rsidRPr="00466FA7" w:rsidRDefault="001E3C6B" w:rsidP="009D29FC">
            <w:pPr>
              <w:rPr>
                <w:lang w:val="tt-RU"/>
              </w:rPr>
            </w:pPr>
            <w:r>
              <w:rPr>
                <w:lang w:val="tt-RU"/>
              </w:rPr>
              <w:t>12</w:t>
            </w:r>
            <w:r w:rsidRPr="00466FA7">
              <w:rPr>
                <w:lang w:val="tt-RU"/>
              </w:rPr>
              <w:t xml:space="preserve">.www.belem.ru, </w:t>
            </w:r>
            <w:hyperlink r:id="rId8" w:history="1">
              <w:r w:rsidRPr="00466FA7">
                <w:rPr>
                  <w:rStyle w:val="aa"/>
                  <w:lang w:val="tt-RU"/>
                </w:rPr>
                <w:t>www.edu.kzn.ru</w:t>
              </w:r>
            </w:hyperlink>
            <w:r w:rsidRPr="00466FA7">
              <w:rPr>
                <w:lang w:val="tt-RU"/>
              </w:rPr>
              <w:t xml:space="preserve">, </w:t>
            </w:r>
            <w:hyperlink r:id="rId9" w:history="1">
              <w:r w:rsidRPr="00466FA7">
                <w:rPr>
                  <w:rStyle w:val="aa"/>
                  <w:lang w:val="tt-RU"/>
                </w:rPr>
                <w:t>www.tatar.ru</w:t>
              </w:r>
            </w:hyperlink>
            <w:r w:rsidRPr="00466FA7">
              <w:rPr>
                <w:lang w:val="tt-RU"/>
              </w:rPr>
              <w:t xml:space="preserve">, </w:t>
            </w:r>
            <w:hyperlink r:id="rId10" w:history="1">
              <w:r w:rsidRPr="00466FA7">
                <w:rPr>
                  <w:rStyle w:val="aa"/>
                  <w:lang w:val="tt-RU"/>
                </w:rPr>
                <w:t>www.tggbu.ru/tt</w:t>
              </w:r>
            </w:hyperlink>
            <w:r w:rsidRPr="00466FA7">
              <w:rPr>
                <w:lang w:val="tt-RU"/>
              </w:rPr>
              <w:t xml:space="preserve">, </w:t>
            </w:r>
            <w:hyperlink r:id="rId11" w:history="1">
              <w:r w:rsidRPr="00466FA7">
                <w:rPr>
                  <w:rStyle w:val="aa"/>
                  <w:lang w:val="tt-RU"/>
                </w:rPr>
                <w:t>www.gabdullatukau.ru</w:t>
              </w:r>
            </w:hyperlink>
            <w:r w:rsidRPr="00466FA7">
              <w:rPr>
                <w:lang w:val="tt-RU"/>
              </w:rPr>
              <w:t xml:space="preserve">, </w:t>
            </w:r>
            <w:hyperlink r:id="rId12" w:history="1">
              <w:r w:rsidRPr="00466FA7">
                <w:rPr>
                  <w:rStyle w:val="aa"/>
                  <w:lang w:val="tt-RU"/>
                </w:rPr>
                <w:t>www.tatarlar.ru</w:t>
              </w:r>
            </w:hyperlink>
          </w:p>
          <w:p w:rsidR="001E3C6B" w:rsidRPr="00466FA7" w:rsidRDefault="001E3C6B" w:rsidP="009D29FC">
            <w:pPr>
              <w:pStyle w:val="a3"/>
              <w:rPr>
                <w:rFonts w:ascii="Times New Roman" w:hAnsi="Times New Roman"/>
                <w:lang w:val="tt-RU"/>
              </w:rPr>
            </w:pPr>
            <w:r>
              <w:rPr>
                <w:rFonts w:ascii="Times New Roman" w:hAnsi="Times New Roman"/>
                <w:lang w:val="tt-RU"/>
              </w:rPr>
              <w:t>13</w:t>
            </w:r>
            <w:r w:rsidRPr="00466FA7">
              <w:rPr>
                <w:rFonts w:ascii="Times New Roman" w:hAnsi="Times New Roman"/>
                <w:lang w:val="tt-RU"/>
              </w:rPr>
              <w:t>.Татарча-русча тезмә сүзләр сүзлеге Ф. С. Сафиуллина Казан Татарстан китап нәшрияты 2002</w:t>
            </w:r>
          </w:p>
          <w:p w:rsidR="001E3C6B" w:rsidRPr="00466FA7" w:rsidRDefault="001E3C6B" w:rsidP="009D29FC">
            <w:pPr>
              <w:pStyle w:val="a3"/>
              <w:rPr>
                <w:rFonts w:ascii="Times New Roman" w:hAnsi="Times New Roman"/>
                <w:lang w:val="tt-RU"/>
              </w:rPr>
            </w:pPr>
            <w:r w:rsidRPr="00466FA7">
              <w:rPr>
                <w:rFonts w:ascii="Times New Roman" w:hAnsi="Times New Roman"/>
                <w:lang w:val="tt-RU"/>
              </w:rPr>
              <w:t>Татар теленең орфоэпик сүзлеге Х. Сәлимов Чаллы “КАМАЗ” нәшрияты, 1995</w:t>
            </w:r>
          </w:p>
          <w:p w:rsidR="001E3C6B" w:rsidRPr="00466FA7" w:rsidRDefault="001E3C6B" w:rsidP="009D29FC">
            <w:pPr>
              <w:pStyle w:val="a3"/>
              <w:rPr>
                <w:rFonts w:ascii="Times New Roman" w:hAnsi="Times New Roman"/>
                <w:lang w:val="tt-RU"/>
              </w:rPr>
            </w:pPr>
            <w:r w:rsidRPr="00466FA7">
              <w:rPr>
                <w:rFonts w:ascii="Times New Roman" w:hAnsi="Times New Roman"/>
                <w:lang w:val="tt-RU"/>
              </w:rPr>
              <w:t>Татар теленең фразеологик сүзлеге Н. Исәнбәт (ике том) Казан Татарстан китап нәшрияты 1990</w:t>
            </w:r>
          </w:p>
          <w:p w:rsidR="001E3C6B" w:rsidRPr="00466FA7" w:rsidRDefault="001E3C6B" w:rsidP="009D29FC">
            <w:pPr>
              <w:pStyle w:val="a3"/>
              <w:rPr>
                <w:rFonts w:ascii="Times New Roman" w:hAnsi="Times New Roman"/>
                <w:lang w:val="tt-RU"/>
              </w:rPr>
            </w:pPr>
            <w:r w:rsidRPr="00466FA7">
              <w:rPr>
                <w:rFonts w:ascii="Times New Roman" w:hAnsi="Times New Roman"/>
                <w:lang w:val="tt-RU"/>
              </w:rPr>
              <w:t>Татар теленнән аңлатмалы сүзлеге (3 том) Л. М. Махмутова Казан Татарстан китап нәшрияты 1977</w:t>
            </w:r>
          </w:p>
          <w:p w:rsidR="001E3C6B" w:rsidRPr="00466FA7" w:rsidRDefault="001E3C6B" w:rsidP="009D29FC">
            <w:pPr>
              <w:jc w:val="both"/>
              <w:rPr>
                <w:lang w:val="tt-RU"/>
              </w:rPr>
            </w:pPr>
          </w:p>
        </w:tc>
        <w:tc>
          <w:tcPr>
            <w:tcW w:w="5103" w:type="dxa"/>
          </w:tcPr>
          <w:p w:rsidR="001E3C6B" w:rsidRPr="00466FA7" w:rsidRDefault="001E3C6B" w:rsidP="009D29FC">
            <w:pPr>
              <w:jc w:val="both"/>
              <w:rPr>
                <w:lang w:val="tt-RU"/>
              </w:rPr>
            </w:pPr>
            <w:r w:rsidRPr="00466FA7">
              <w:rPr>
                <w:lang w:val="tt-RU"/>
              </w:rPr>
              <w:t>1</w:t>
            </w:r>
            <w:r w:rsidRPr="00466FA7">
              <w:rPr>
                <w:b/>
                <w:lang w:val="tt-RU"/>
              </w:rPr>
              <w:t xml:space="preserve"> Дәреслек</w:t>
            </w:r>
            <w:r w:rsidRPr="00466FA7">
              <w:rPr>
                <w:lang w:val="tt-RU"/>
              </w:rPr>
              <w:t>- Татарча да яхшы бел. 6 класс Авторы Р.Р. Ниг</w:t>
            </w:r>
            <w:r>
              <w:t>ъ</w:t>
            </w:r>
            <w:r w:rsidRPr="00466FA7">
              <w:rPr>
                <w:lang w:val="tt-RU"/>
              </w:rPr>
              <w:t>матуллина. Казан, “Мәгариф” нәшрияты 2007</w:t>
            </w:r>
          </w:p>
          <w:p w:rsidR="001E3C6B" w:rsidRPr="00466FA7" w:rsidRDefault="001E3C6B" w:rsidP="009D29FC">
            <w:pPr>
              <w:jc w:val="both"/>
              <w:rPr>
                <w:lang w:val="tt-RU"/>
              </w:rPr>
            </w:pPr>
            <w:r w:rsidRPr="00466FA7">
              <w:rPr>
                <w:b/>
                <w:lang w:val="tt-RU"/>
              </w:rPr>
              <w:t>2.Дәфтәр</w:t>
            </w:r>
            <w:r w:rsidRPr="00466FA7">
              <w:rPr>
                <w:lang w:val="tt-RU"/>
              </w:rPr>
              <w:t>- Татар теленнән эш дәфтәре Р.Р. Ниг</w:t>
            </w:r>
            <w:r>
              <w:rPr>
                <w:lang w:val="tt-RU"/>
              </w:rPr>
              <w:t>ъ</w:t>
            </w:r>
            <w:r w:rsidRPr="00466FA7">
              <w:rPr>
                <w:lang w:val="tt-RU"/>
              </w:rPr>
              <w:t>матуллина Казан, “Мәгариф” нәшрияты 2012</w:t>
            </w:r>
          </w:p>
          <w:p w:rsidR="001E3C6B" w:rsidRPr="00466FA7" w:rsidRDefault="001E3C6B" w:rsidP="009D29FC">
            <w:pPr>
              <w:jc w:val="both"/>
              <w:rPr>
                <w:lang w:val="tt-RU"/>
              </w:rPr>
            </w:pPr>
            <w:r w:rsidRPr="00466FA7">
              <w:rPr>
                <w:b/>
                <w:lang w:val="tt-RU"/>
              </w:rPr>
              <w:t>-Контроль тестлар һәм текстлар дәфтәре</w:t>
            </w:r>
            <w:r w:rsidRPr="00466FA7">
              <w:rPr>
                <w:lang w:val="tt-RU"/>
              </w:rPr>
              <w:t xml:space="preserve"> Р.Р. Ниг</w:t>
            </w:r>
            <w:r>
              <w:rPr>
                <w:lang w:val="tt-RU"/>
              </w:rPr>
              <w:t>ъ</w:t>
            </w:r>
            <w:r w:rsidRPr="00466FA7">
              <w:rPr>
                <w:lang w:val="tt-RU"/>
              </w:rPr>
              <w:t>матуллина Казан, “Мәгариф” нәшрияте 2012</w:t>
            </w:r>
          </w:p>
          <w:p w:rsidR="001E3C6B" w:rsidRPr="00466FA7" w:rsidRDefault="001E3C6B" w:rsidP="009D29FC">
            <w:pPr>
              <w:rPr>
                <w:lang w:val="tt-RU"/>
              </w:rPr>
            </w:pPr>
            <w:r w:rsidRPr="00466FA7">
              <w:rPr>
                <w:lang w:val="tt-RU"/>
              </w:rPr>
              <w:t>3. Р. З. Хайдарова, Р. Л. Малафаева Татарский язык в таблицах  Наб. Челны 2007</w:t>
            </w:r>
          </w:p>
          <w:p w:rsidR="001E3C6B" w:rsidRPr="00466FA7" w:rsidRDefault="001E3C6B" w:rsidP="009D29FC">
            <w:pPr>
              <w:rPr>
                <w:lang w:val="tt-RU"/>
              </w:rPr>
            </w:pPr>
            <w:r w:rsidRPr="00466FA7">
              <w:rPr>
                <w:lang w:val="tt-RU"/>
              </w:rPr>
              <w:t>4. Ф. С. Сафиуллина Татар теленнән контрол</w:t>
            </w:r>
            <w:r w:rsidRPr="00466FA7">
              <w:t>ь эшл</w:t>
            </w:r>
            <w:r w:rsidRPr="00466FA7">
              <w:rPr>
                <w:lang w:val="tt-RU"/>
              </w:rPr>
              <w:t>ә</w:t>
            </w:r>
            <w:r w:rsidRPr="00466FA7">
              <w:t xml:space="preserve">р </w:t>
            </w:r>
            <w:r w:rsidRPr="00466FA7">
              <w:rPr>
                <w:lang w:val="tt-RU"/>
              </w:rPr>
              <w:t>һә</w:t>
            </w:r>
            <w:r w:rsidRPr="00466FA7">
              <w:t>м тестлар</w:t>
            </w:r>
            <w:r w:rsidRPr="00466FA7">
              <w:rPr>
                <w:lang w:val="tt-RU"/>
              </w:rPr>
              <w:t xml:space="preserve"> 5-11 кл. Казан ТаРИХ 2007</w:t>
            </w:r>
          </w:p>
          <w:p w:rsidR="001E3C6B" w:rsidRPr="00466FA7" w:rsidRDefault="001E3C6B" w:rsidP="009D29FC">
            <w:pPr>
              <w:rPr>
                <w:lang w:val="tt-RU"/>
              </w:rPr>
            </w:pPr>
            <w:r w:rsidRPr="00466FA7">
              <w:rPr>
                <w:lang w:val="tt-RU"/>
              </w:rPr>
              <w:t>5. Р. С. Нурмухаметова  Сборник правил по татарскому языку для русскоязычных учащихся Казань Издательство “Гыйлем” 2008</w:t>
            </w:r>
          </w:p>
          <w:p w:rsidR="001E3C6B" w:rsidRPr="00466FA7" w:rsidRDefault="001E3C6B" w:rsidP="009D29FC">
            <w:pPr>
              <w:rPr>
                <w:lang w:val="tt-RU"/>
              </w:rPr>
            </w:pPr>
            <w:r w:rsidRPr="00466FA7">
              <w:rPr>
                <w:lang w:val="tt-RU"/>
              </w:rPr>
              <w:t xml:space="preserve"> 6.“Көмеш кыңгырау” газетасы, “Ялкын” “Салават күпере” журналы</w:t>
            </w:r>
          </w:p>
          <w:p w:rsidR="001E3C6B" w:rsidRPr="00466FA7" w:rsidRDefault="001E3C6B" w:rsidP="009D29FC">
            <w:pPr>
              <w:rPr>
                <w:lang w:val="tt-RU"/>
              </w:rPr>
            </w:pPr>
            <w:r w:rsidRPr="00466FA7">
              <w:rPr>
                <w:lang w:val="tt-RU"/>
              </w:rPr>
              <w:t xml:space="preserve">7. www.belem.ru, </w:t>
            </w:r>
            <w:hyperlink r:id="rId13" w:history="1">
              <w:r w:rsidRPr="00466FA7">
                <w:rPr>
                  <w:rStyle w:val="aa"/>
                  <w:lang w:val="tt-RU"/>
                </w:rPr>
                <w:t>www.edu.kzn.ru</w:t>
              </w:r>
            </w:hyperlink>
            <w:r w:rsidRPr="00466FA7">
              <w:rPr>
                <w:lang w:val="tt-RU"/>
              </w:rPr>
              <w:t xml:space="preserve">, </w:t>
            </w:r>
            <w:hyperlink r:id="rId14" w:history="1">
              <w:r w:rsidRPr="00466FA7">
                <w:rPr>
                  <w:rStyle w:val="aa"/>
                  <w:lang w:val="tt-RU"/>
                </w:rPr>
                <w:t>www.tatar.ru</w:t>
              </w:r>
            </w:hyperlink>
            <w:r w:rsidRPr="00466FA7">
              <w:rPr>
                <w:lang w:val="tt-RU"/>
              </w:rPr>
              <w:t xml:space="preserve">, </w:t>
            </w:r>
            <w:hyperlink r:id="rId15" w:history="1">
              <w:r w:rsidRPr="00466FA7">
                <w:rPr>
                  <w:rStyle w:val="aa"/>
                  <w:lang w:val="tt-RU"/>
                </w:rPr>
                <w:t>www.tggbu.ru/tt</w:t>
              </w:r>
            </w:hyperlink>
            <w:r w:rsidRPr="00466FA7">
              <w:rPr>
                <w:lang w:val="tt-RU"/>
              </w:rPr>
              <w:t xml:space="preserve">, </w:t>
            </w:r>
            <w:hyperlink r:id="rId16" w:history="1">
              <w:r w:rsidRPr="00466FA7">
                <w:rPr>
                  <w:rStyle w:val="aa"/>
                  <w:lang w:val="tt-RU"/>
                </w:rPr>
                <w:t>www.gabdullatukau.ru</w:t>
              </w:r>
            </w:hyperlink>
            <w:r w:rsidRPr="00466FA7">
              <w:rPr>
                <w:lang w:val="tt-RU"/>
              </w:rPr>
              <w:t xml:space="preserve">, </w:t>
            </w:r>
            <w:hyperlink r:id="rId17" w:history="1">
              <w:r w:rsidRPr="00466FA7">
                <w:rPr>
                  <w:rStyle w:val="aa"/>
                  <w:lang w:val="tt-RU"/>
                </w:rPr>
                <w:t>www.tatarlar.ru</w:t>
              </w:r>
            </w:hyperlink>
          </w:p>
          <w:p w:rsidR="001E3C6B" w:rsidRPr="00466FA7" w:rsidRDefault="001E3C6B" w:rsidP="009D29FC">
            <w:pPr>
              <w:pStyle w:val="a3"/>
              <w:rPr>
                <w:rFonts w:ascii="Times New Roman" w:hAnsi="Times New Roman"/>
                <w:lang w:val="tt-RU"/>
              </w:rPr>
            </w:pPr>
            <w:r w:rsidRPr="00466FA7">
              <w:rPr>
                <w:rFonts w:ascii="Times New Roman" w:eastAsiaTheme="minorEastAsia" w:hAnsi="Times New Roman"/>
                <w:lang w:val="tt-RU"/>
              </w:rPr>
              <w:t>8.</w:t>
            </w:r>
            <w:r w:rsidRPr="00466FA7">
              <w:rPr>
                <w:rFonts w:ascii="Times New Roman" w:hAnsi="Times New Roman"/>
                <w:lang w:val="tt-RU"/>
              </w:rPr>
              <w:t>Русча-татарча сүзлек Ф. Ә. Ганиев Казан Татарстан китап нәшрияты 2001</w:t>
            </w:r>
          </w:p>
          <w:p w:rsidR="001E3C6B" w:rsidRPr="00466FA7" w:rsidRDefault="001E3C6B" w:rsidP="009D29FC">
            <w:pPr>
              <w:pStyle w:val="a3"/>
              <w:rPr>
                <w:rFonts w:ascii="Times New Roman" w:hAnsi="Times New Roman"/>
                <w:lang w:val="tt-RU"/>
              </w:rPr>
            </w:pPr>
            <w:r w:rsidRPr="00466FA7">
              <w:rPr>
                <w:rFonts w:ascii="Times New Roman" w:hAnsi="Times New Roman"/>
                <w:lang w:val="tt-RU"/>
              </w:rPr>
              <w:t xml:space="preserve">Татарско-русский словарь И. А. Абдуллин, татарское книжное издательство, 1988. </w:t>
            </w:r>
          </w:p>
          <w:p w:rsidR="001E3C6B" w:rsidRPr="00466FA7" w:rsidRDefault="001E3C6B" w:rsidP="009D29FC">
            <w:pPr>
              <w:pStyle w:val="a3"/>
              <w:rPr>
                <w:rFonts w:ascii="Times New Roman" w:hAnsi="Times New Roman"/>
                <w:lang w:val="tt-RU"/>
              </w:rPr>
            </w:pPr>
            <w:r w:rsidRPr="00466FA7">
              <w:rPr>
                <w:rFonts w:ascii="Times New Roman" w:hAnsi="Times New Roman"/>
                <w:lang w:val="tt-RU"/>
              </w:rPr>
              <w:t>Русско-татарский разговорник Ф. С. Сафиуллина Казань, Казан Татарстан китап нәшрияты, 1991</w:t>
            </w:r>
          </w:p>
          <w:p w:rsidR="001E3C6B" w:rsidRPr="00466FA7" w:rsidRDefault="001E3C6B" w:rsidP="009D29FC">
            <w:pPr>
              <w:pStyle w:val="a3"/>
              <w:rPr>
                <w:rFonts w:ascii="Times New Roman" w:hAnsi="Times New Roman"/>
                <w:lang w:val="tt-RU"/>
              </w:rPr>
            </w:pPr>
            <w:r w:rsidRPr="00466FA7">
              <w:rPr>
                <w:rFonts w:ascii="Times New Roman" w:hAnsi="Times New Roman"/>
                <w:lang w:val="tt-RU"/>
              </w:rPr>
              <w:t>Школьный русско-татарский словарь М. И. Махмутов Казан Татарстан китап нәшрияты, 1975</w:t>
            </w:r>
          </w:p>
          <w:p w:rsidR="001E3C6B" w:rsidRPr="00466FA7" w:rsidRDefault="001E3C6B" w:rsidP="009D29FC">
            <w:pPr>
              <w:pStyle w:val="a3"/>
              <w:rPr>
                <w:rFonts w:ascii="Times New Roman" w:hAnsi="Times New Roman"/>
                <w:lang w:val="tt-RU"/>
              </w:rPr>
            </w:pPr>
            <w:r w:rsidRPr="00466FA7">
              <w:rPr>
                <w:rFonts w:ascii="Times New Roman" w:hAnsi="Times New Roman"/>
                <w:lang w:val="tt-RU"/>
              </w:rPr>
              <w:t>Татар теленнән орфографик сүзлеге А. Х. Нуриева Казан “Мәгариф” нәшрияты 1996</w:t>
            </w:r>
          </w:p>
          <w:p w:rsidR="001E3C6B" w:rsidRPr="00466FA7" w:rsidRDefault="001E3C6B" w:rsidP="009D29FC">
            <w:pPr>
              <w:rPr>
                <w:lang w:val="tt-RU"/>
              </w:rPr>
            </w:pPr>
          </w:p>
        </w:tc>
      </w:tr>
    </w:tbl>
    <w:p w:rsidR="001E3C6B" w:rsidRDefault="001E3C6B">
      <w:pPr>
        <w:rPr>
          <w:lang w:val="tt-RU"/>
        </w:rPr>
      </w:pPr>
    </w:p>
    <w:p w:rsidR="00CF1480" w:rsidRDefault="00CF1480">
      <w:pPr>
        <w:rPr>
          <w:lang w:val="tt-RU"/>
        </w:rPr>
      </w:pPr>
    </w:p>
    <w:p w:rsidR="00CF1480" w:rsidRPr="00CF1480" w:rsidRDefault="00CF1480">
      <w:pPr>
        <w:rPr>
          <w:lang w:val="tt-RU"/>
        </w:rPr>
      </w:pPr>
    </w:p>
    <w:p w:rsidR="001E3C6B" w:rsidRDefault="001E3C6B">
      <w:pPr>
        <w:rPr>
          <w:lang w:val="tt-RU"/>
        </w:rPr>
      </w:pPr>
    </w:p>
    <w:p w:rsidR="001E3C6B" w:rsidRDefault="001E3C6B">
      <w:pPr>
        <w:rPr>
          <w:lang w:val="tt-RU"/>
        </w:rPr>
      </w:pPr>
    </w:p>
    <w:p w:rsidR="001E3C6B" w:rsidRPr="001D467A" w:rsidRDefault="001E3C6B" w:rsidP="001E3C6B">
      <w:pPr>
        <w:pStyle w:val="a3"/>
        <w:jc w:val="center"/>
        <w:rPr>
          <w:rFonts w:ascii="Times New Roman" w:hAnsi="Times New Roman"/>
          <w:b/>
          <w:sz w:val="24"/>
          <w:szCs w:val="24"/>
        </w:rPr>
      </w:pPr>
      <w:r w:rsidRPr="001D467A">
        <w:rPr>
          <w:rFonts w:ascii="Times New Roman" w:hAnsi="Times New Roman"/>
          <w:b/>
          <w:sz w:val="24"/>
          <w:szCs w:val="24"/>
        </w:rPr>
        <w:t>Календарно-тематическое планирование</w:t>
      </w:r>
    </w:p>
    <w:p w:rsidR="001E3C6B" w:rsidRDefault="001E3C6B">
      <w:pPr>
        <w:rPr>
          <w:lang w:val="tt-RU"/>
        </w:rPr>
      </w:pPr>
    </w:p>
    <w:p w:rsidR="001E3C6B" w:rsidRDefault="001E3C6B">
      <w:pPr>
        <w:rPr>
          <w:lang w:val="tt-RU"/>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2745"/>
        <w:gridCol w:w="691"/>
        <w:gridCol w:w="908"/>
        <w:gridCol w:w="851"/>
        <w:gridCol w:w="2990"/>
        <w:gridCol w:w="6"/>
        <w:gridCol w:w="2524"/>
        <w:gridCol w:w="3126"/>
        <w:gridCol w:w="1276"/>
        <w:gridCol w:w="142"/>
      </w:tblGrid>
      <w:tr w:rsidR="001E3C6B" w:rsidRPr="00AE5C32" w:rsidTr="009D29FC">
        <w:trPr>
          <w:gridAfter w:val="1"/>
          <w:wAfter w:w="142" w:type="dxa"/>
          <w:trHeight w:val="551"/>
        </w:trPr>
        <w:tc>
          <w:tcPr>
            <w:tcW w:w="618" w:type="dxa"/>
            <w:vMerge w:val="restart"/>
            <w:vAlign w:val="center"/>
          </w:tcPr>
          <w:p w:rsidR="001E3C6B" w:rsidRPr="00AE5C32" w:rsidRDefault="001E3C6B" w:rsidP="009D29FC">
            <w:pPr>
              <w:rPr>
                <w:sz w:val="20"/>
                <w:szCs w:val="20"/>
                <w:lang w:val="tt-RU"/>
              </w:rPr>
            </w:pPr>
            <w:r w:rsidRPr="00AE5C32">
              <w:rPr>
                <w:sz w:val="20"/>
                <w:szCs w:val="20"/>
                <w:lang w:val="tt-RU"/>
              </w:rPr>
              <w:t>№</w:t>
            </w:r>
          </w:p>
          <w:p w:rsidR="001E3C6B" w:rsidRPr="00AE5C32" w:rsidRDefault="001E3C6B" w:rsidP="009D29FC">
            <w:pPr>
              <w:rPr>
                <w:sz w:val="20"/>
                <w:szCs w:val="20"/>
                <w:lang w:val="tt-RU"/>
              </w:rPr>
            </w:pPr>
            <w:r w:rsidRPr="00AE5C32">
              <w:rPr>
                <w:sz w:val="20"/>
                <w:szCs w:val="20"/>
                <w:lang w:val="tt-RU"/>
              </w:rPr>
              <w:t>т/б</w:t>
            </w:r>
          </w:p>
        </w:tc>
        <w:tc>
          <w:tcPr>
            <w:tcW w:w="2745" w:type="dxa"/>
            <w:vMerge w:val="restart"/>
            <w:vAlign w:val="center"/>
          </w:tcPr>
          <w:p w:rsidR="001E3C6B" w:rsidRPr="00AE5C32" w:rsidRDefault="001E3C6B" w:rsidP="009D29FC">
            <w:pPr>
              <w:rPr>
                <w:sz w:val="20"/>
                <w:szCs w:val="20"/>
                <w:lang w:val="tt-RU"/>
              </w:rPr>
            </w:pPr>
            <w:r w:rsidRPr="00AE5C32">
              <w:rPr>
                <w:sz w:val="20"/>
                <w:szCs w:val="20"/>
                <w:lang w:val="tt-RU"/>
              </w:rPr>
              <w:t>Өйрәнелә торган бүлек, укыту материалының темасы</w:t>
            </w:r>
          </w:p>
        </w:tc>
        <w:tc>
          <w:tcPr>
            <w:tcW w:w="691" w:type="dxa"/>
            <w:vMerge w:val="restart"/>
            <w:vAlign w:val="center"/>
          </w:tcPr>
          <w:p w:rsidR="001E3C6B" w:rsidRPr="00AE5C32" w:rsidRDefault="001E3C6B" w:rsidP="009D29FC">
            <w:pPr>
              <w:rPr>
                <w:sz w:val="20"/>
                <w:szCs w:val="20"/>
                <w:lang w:val="tt-RU"/>
              </w:rPr>
            </w:pPr>
            <w:r w:rsidRPr="00AE5C32">
              <w:rPr>
                <w:sz w:val="20"/>
                <w:szCs w:val="20"/>
                <w:lang w:val="tt-RU"/>
              </w:rPr>
              <w:t>Сә-гат</w:t>
            </w:r>
            <w:r w:rsidRPr="00AE5C32">
              <w:rPr>
                <w:sz w:val="20"/>
                <w:szCs w:val="20"/>
              </w:rPr>
              <w:t>ь</w:t>
            </w:r>
          </w:p>
          <w:p w:rsidR="001E3C6B" w:rsidRPr="00AE5C32" w:rsidRDefault="001E3C6B" w:rsidP="009D29FC">
            <w:pPr>
              <w:ind w:right="-125"/>
              <w:rPr>
                <w:sz w:val="20"/>
                <w:szCs w:val="20"/>
                <w:lang w:val="tt-RU"/>
              </w:rPr>
            </w:pPr>
            <w:r w:rsidRPr="00AE5C32">
              <w:rPr>
                <w:sz w:val="20"/>
                <w:szCs w:val="20"/>
                <w:lang w:val="tt-RU"/>
              </w:rPr>
              <w:t>саны</w:t>
            </w:r>
          </w:p>
        </w:tc>
        <w:tc>
          <w:tcPr>
            <w:tcW w:w="908" w:type="dxa"/>
            <w:vMerge w:val="restart"/>
            <w:vAlign w:val="center"/>
          </w:tcPr>
          <w:p w:rsidR="001E3C6B" w:rsidRDefault="001E3C6B" w:rsidP="009D29FC">
            <w:pPr>
              <w:ind w:right="-125"/>
              <w:rPr>
                <w:sz w:val="20"/>
                <w:szCs w:val="20"/>
                <w:lang w:val="en-US"/>
              </w:rPr>
            </w:pPr>
            <w:r w:rsidRPr="00AE5C32">
              <w:rPr>
                <w:sz w:val="20"/>
                <w:szCs w:val="20"/>
                <w:lang w:val="tt-RU"/>
              </w:rPr>
              <w:t xml:space="preserve">Кал. </w:t>
            </w:r>
          </w:p>
          <w:p w:rsidR="001E3C6B" w:rsidRPr="002E0962" w:rsidRDefault="001E3C6B" w:rsidP="009D29FC">
            <w:pPr>
              <w:ind w:right="-125"/>
              <w:rPr>
                <w:sz w:val="20"/>
                <w:szCs w:val="20"/>
              </w:rPr>
            </w:pPr>
            <w:r>
              <w:rPr>
                <w:sz w:val="20"/>
                <w:szCs w:val="20"/>
                <w:lang w:val="tt-RU"/>
              </w:rPr>
              <w:t>с</w:t>
            </w:r>
            <w:r w:rsidRPr="00AE5C32">
              <w:rPr>
                <w:sz w:val="20"/>
                <w:szCs w:val="20"/>
                <w:lang w:val="tt-RU"/>
              </w:rPr>
              <w:t>рок</w:t>
            </w:r>
            <w:r>
              <w:rPr>
                <w:sz w:val="20"/>
                <w:szCs w:val="20"/>
              </w:rPr>
              <w:t>.</w:t>
            </w:r>
          </w:p>
        </w:tc>
        <w:tc>
          <w:tcPr>
            <w:tcW w:w="851" w:type="dxa"/>
            <w:vMerge w:val="restart"/>
            <w:vAlign w:val="center"/>
          </w:tcPr>
          <w:p w:rsidR="001E3C6B" w:rsidRDefault="001E3C6B" w:rsidP="009D29FC">
            <w:pPr>
              <w:jc w:val="center"/>
              <w:rPr>
                <w:sz w:val="20"/>
                <w:szCs w:val="20"/>
                <w:lang w:val="en-US"/>
              </w:rPr>
            </w:pPr>
            <w:r w:rsidRPr="00AE5C32">
              <w:rPr>
                <w:sz w:val="20"/>
                <w:szCs w:val="20"/>
                <w:lang w:val="tt-RU"/>
              </w:rPr>
              <w:t>Фак.</w:t>
            </w:r>
          </w:p>
          <w:p w:rsidR="001E3C6B" w:rsidRPr="00AE5C32" w:rsidRDefault="001E3C6B" w:rsidP="009D29FC">
            <w:pPr>
              <w:jc w:val="center"/>
              <w:rPr>
                <w:sz w:val="20"/>
                <w:szCs w:val="20"/>
                <w:lang w:val="tt-RU"/>
              </w:rPr>
            </w:pPr>
            <w:r w:rsidRPr="00AE5C32">
              <w:rPr>
                <w:sz w:val="20"/>
                <w:szCs w:val="20"/>
                <w:lang w:val="tt-RU"/>
              </w:rPr>
              <w:t>срок</w:t>
            </w:r>
          </w:p>
        </w:tc>
        <w:tc>
          <w:tcPr>
            <w:tcW w:w="8646" w:type="dxa"/>
            <w:gridSpan w:val="4"/>
            <w:vAlign w:val="center"/>
          </w:tcPr>
          <w:p w:rsidR="001E3C6B" w:rsidRPr="00AE5C32" w:rsidRDefault="001E3C6B" w:rsidP="009D29FC">
            <w:pPr>
              <w:jc w:val="center"/>
              <w:rPr>
                <w:sz w:val="20"/>
                <w:szCs w:val="20"/>
                <w:lang w:val="tt-RU"/>
              </w:rPr>
            </w:pPr>
            <w:r w:rsidRPr="00AE5C32">
              <w:rPr>
                <w:sz w:val="20"/>
                <w:szCs w:val="20"/>
                <w:lang w:val="tt-RU"/>
              </w:rPr>
              <w:t>Көтелгән нәтиҗә</w:t>
            </w:r>
          </w:p>
        </w:tc>
        <w:tc>
          <w:tcPr>
            <w:tcW w:w="1276" w:type="dxa"/>
            <w:tcBorders>
              <w:bottom w:val="nil"/>
              <w:right w:val="single" w:sz="4" w:space="0" w:color="auto"/>
            </w:tcBorders>
            <w:vAlign w:val="center"/>
          </w:tcPr>
          <w:p w:rsidR="001E3C6B" w:rsidRPr="00AE5C32" w:rsidRDefault="001E3C6B" w:rsidP="009D29FC">
            <w:pPr>
              <w:rPr>
                <w:sz w:val="20"/>
                <w:szCs w:val="20"/>
                <w:lang w:val="tt-RU"/>
              </w:rPr>
            </w:pPr>
          </w:p>
        </w:tc>
      </w:tr>
      <w:tr w:rsidR="001E3C6B" w:rsidRPr="00AE5C32" w:rsidTr="009D29FC">
        <w:trPr>
          <w:gridAfter w:val="1"/>
          <w:wAfter w:w="142" w:type="dxa"/>
        </w:trPr>
        <w:tc>
          <w:tcPr>
            <w:tcW w:w="618" w:type="dxa"/>
            <w:vMerge/>
          </w:tcPr>
          <w:p w:rsidR="001E3C6B" w:rsidRPr="00AE5C32" w:rsidRDefault="001E3C6B" w:rsidP="009D29FC">
            <w:pPr>
              <w:jc w:val="center"/>
              <w:rPr>
                <w:b/>
                <w:sz w:val="20"/>
                <w:szCs w:val="20"/>
                <w:lang w:val="tt-RU"/>
              </w:rPr>
            </w:pPr>
          </w:p>
        </w:tc>
        <w:tc>
          <w:tcPr>
            <w:tcW w:w="2745" w:type="dxa"/>
            <w:vMerge/>
          </w:tcPr>
          <w:p w:rsidR="001E3C6B" w:rsidRPr="00AE5C32" w:rsidRDefault="001E3C6B" w:rsidP="009D29FC">
            <w:pPr>
              <w:jc w:val="center"/>
              <w:rPr>
                <w:b/>
                <w:sz w:val="20"/>
                <w:szCs w:val="20"/>
                <w:lang w:val="tt-RU"/>
              </w:rPr>
            </w:pPr>
          </w:p>
        </w:tc>
        <w:tc>
          <w:tcPr>
            <w:tcW w:w="691" w:type="dxa"/>
            <w:vMerge/>
            <w:vAlign w:val="center"/>
          </w:tcPr>
          <w:p w:rsidR="001E3C6B" w:rsidRPr="00AE5C32" w:rsidRDefault="001E3C6B" w:rsidP="009D29FC">
            <w:pPr>
              <w:jc w:val="center"/>
              <w:rPr>
                <w:b/>
                <w:sz w:val="20"/>
                <w:szCs w:val="20"/>
                <w:lang w:val="tt-RU"/>
              </w:rPr>
            </w:pPr>
          </w:p>
        </w:tc>
        <w:tc>
          <w:tcPr>
            <w:tcW w:w="908" w:type="dxa"/>
            <w:vMerge/>
            <w:vAlign w:val="center"/>
          </w:tcPr>
          <w:p w:rsidR="001E3C6B" w:rsidRPr="00AE5C32" w:rsidRDefault="001E3C6B" w:rsidP="009D29FC">
            <w:pPr>
              <w:ind w:firstLine="34"/>
              <w:rPr>
                <w:b/>
                <w:sz w:val="20"/>
                <w:szCs w:val="20"/>
                <w:lang w:val="tt-RU"/>
              </w:rPr>
            </w:pPr>
          </w:p>
        </w:tc>
        <w:tc>
          <w:tcPr>
            <w:tcW w:w="851" w:type="dxa"/>
            <w:vMerge/>
            <w:vAlign w:val="center"/>
          </w:tcPr>
          <w:p w:rsidR="001E3C6B" w:rsidRPr="00AE5C32" w:rsidRDefault="001E3C6B" w:rsidP="009D29FC">
            <w:pPr>
              <w:jc w:val="center"/>
              <w:rPr>
                <w:b/>
                <w:sz w:val="20"/>
                <w:szCs w:val="20"/>
                <w:lang w:val="tt-RU"/>
              </w:rPr>
            </w:pPr>
          </w:p>
        </w:tc>
        <w:tc>
          <w:tcPr>
            <w:tcW w:w="2990" w:type="dxa"/>
            <w:vAlign w:val="center"/>
          </w:tcPr>
          <w:p w:rsidR="001E3C6B" w:rsidRPr="00AE5C32" w:rsidRDefault="001E3C6B" w:rsidP="009D29FC">
            <w:pPr>
              <w:spacing w:line="276" w:lineRule="auto"/>
              <w:jc w:val="center"/>
              <w:rPr>
                <w:sz w:val="20"/>
                <w:szCs w:val="20"/>
                <w:lang w:val="tt-RU"/>
              </w:rPr>
            </w:pPr>
            <w:r w:rsidRPr="00AE5C32">
              <w:rPr>
                <w:sz w:val="20"/>
                <w:szCs w:val="20"/>
                <w:lang w:val="tt-RU"/>
              </w:rPr>
              <w:t>белемнәр</w:t>
            </w:r>
          </w:p>
        </w:tc>
        <w:tc>
          <w:tcPr>
            <w:tcW w:w="2530" w:type="dxa"/>
            <w:gridSpan w:val="2"/>
            <w:vAlign w:val="center"/>
          </w:tcPr>
          <w:p w:rsidR="001E3C6B" w:rsidRPr="00AE5C32" w:rsidRDefault="001E3C6B" w:rsidP="009D29FC">
            <w:pPr>
              <w:spacing w:line="276" w:lineRule="auto"/>
              <w:jc w:val="center"/>
              <w:rPr>
                <w:sz w:val="20"/>
                <w:szCs w:val="20"/>
                <w:lang w:val="tt-RU"/>
              </w:rPr>
            </w:pPr>
            <w:r w:rsidRPr="00AE5C32">
              <w:rPr>
                <w:sz w:val="20"/>
                <w:szCs w:val="20"/>
                <w:lang w:val="tt-RU"/>
              </w:rPr>
              <w:t>күнекмәләр</w:t>
            </w:r>
          </w:p>
        </w:tc>
        <w:tc>
          <w:tcPr>
            <w:tcW w:w="3126" w:type="dxa"/>
          </w:tcPr>
          <w:p w:rsidR="001E3C6B" w:rsidRPr="00AE5C32" w:rsidRDefault="001E3C6B" w:rsidP="009D29FC">
            <w:pPr>
              <w:spacing w:line="276" w:lineRule="auto"/>
              <w:ind w:firstLine="34"/>
              <w:rPr>
                <w:sz w:val="20"/>
                <w:szCs w:val="20"/>
                <w:lang w:val="tt-RU"/>
              </w:rPr>
            </w:pPr>
            <w:r w:rsidRPr="00AE5C32">
              <w:rPr>
                <w:sz w:val="20"/>
                <w:szCs w:val="20"/>
                <w:lang w:val="tt-RU"/>
              </w:rPr>
              <w:t>гомумбелем күнекмәләр, эшчәнлек ысуллары</w:t>
            </w:r>
          </w:p>
        </w:tc>
        <w:tc>
          <w:tcPr>
            <w:tcW w:w="1276" w:type="dxa"/>
            <w:tcBorders>
              <w:top w:val="nil"/>
            </w:tcBorders>
            <w:vAlign w:val="center"/>
          </w:tcPr>
          <w:p w:rsidR="001E3C6B" w:rsidRPr="00AE5C32" w:rsidRDefault="001E3C6B" w:rsidP="009D29FC">
            <w:pPr>
              <w:jc w:val="center"/>
              <w:rPr>
                <w:sz w:val="20"/>
                <w:szCs w:val="20"/>
                <w:lang w:val="tt-RU"/>
              </w:rPr>
            </w:pPr>
            <w:r w:rsidRPr="00AE5C32">
              <w:rPr>
                <w:sz w:val="20"/>
                <w:szCs w:val="20"/>
                <w:lang w:val="tt-RU"/>
              </w:rPr>
              <w:t>КИМ</w:t>
            </w:r>
          </w:p>
        </w:tc>
      </w:tr>
      <w:tr w:rsidR="001E3C6B" w:rsidRPr="00AE5C32" w:rsidTr="009D29FC">
        <w:trPr>
          <w:gridAfter w:val="8"/>
          <w:wAfter w:w="11823" w:type="dxa"/>
          <w:trHeight w:val="495"/>
        </w:trPr>
        <w:tc>
          <w:tcPr>
            <w:tcW w:w="618" w:type="dxa"/>
            <w:vAlign w:val="center"/>
          </w:tcPr>
          <w:p w:rsidR="001E3C6B" w:rsidRPr="00AE5C32" w:rsidRDefault="001E3C6B" w:rsidP="009D29FC">
            <w:pPr>
              <w:ind w:left="170" w:hanging="170"/>
              <w:jc w:val="center"/>
              <w:rPr>
                <w:b/>
                <w:sz w:val="20"/>
                <w:szCs w:val="20"/>
                <w:lang w:val="tt-RU"/>
              </w:rPr>
            </w:pPr>
            <w:r w:rsidRPr="00AE5C32">
              <w:rPr>
                <w:b/>
                <w:sz w:val="20"/>
                <w:szCs w:val="20"/>
                <w:lang w:val="tt-RU"/>
              </w:rPr>
              <w:t>I.</w:t>
            </w:r>
          </w:p>
        </w:tc>
        <w:tc>
          <w:tcPr>
            <w:tcW w:w="2745" w:type="dxa"/>
            <w:vAlign w:val="center"/>
          </w:tcPr>
          <w:p w:rsidR="001E3C6B" w:rsidRPr="00AE5C32" w:rsidRDefault="001E3C6B" w:rsidP="009D29FC">
            <w:pPr>
              <w:rPr>
                <w:b/>
                <w:sz w:val="20"/>
                <w:szCs w:val="20"/>
                <w:lang w:val="tt-RU"/>
              </w:rPr>
            </w:pPr>
            <w:r w:rsidRPr="00AE5C32">
              <w:rPr>
                <w:b/>
                <w:sz w:val="20"/>
                <w:szCs w:val="20"/>
                <w:lang w:val="tt-RU"/>
              </w:rPr>
              <w:t>Мәктәп тормышы.</w:t>
            </w:r>
          </w:p>
        </w:tc>
        <w:tc>
          <w:tcPr>
            <w:tcW w:w="691" w:type="dxa"/>
            <w:vAlign w:val="center"/>
          </w:tcPr>
          <w:p w:rsidR="001E3C6B" w:rsidRPr="009807E4" w:rsidRDefault="001E3C6B" w:rsidP="009D29FC">
            <w:pPr>
              <w:jc w:val="center"/>
              <w:rPr>
                <w:b/>
                <w:sz w:val="20"/>
                <w:szCs w:val="20"/>
                <w:lang w:val="tt-RU"/>
              </w:rPr>
            </w:pPr>
            <w:r>
              <w:rPr>
                <w:b/>
                <w:sz w:val="20"/>
                <w:szCs w:val="20"/>
                <w:lang w:val="tt-RU"/>
              </w:rPr>
              <w:t>4</w:t>
            </w:r>
          </w:p>
        </w:tc>
      </w:tr>
      <w:tr w:rsidR="001E3C6B" w:rsidRPr="00AE5C32" w:rsidTr="009D29FC">
        <w:trPr>
          <w:trHeight w:val="975"/>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 xml:space="preserve">Яңа уку елы котлы булсын! </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9D29FC">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Аралашу темага караган лексиканы аера белү</w:t>
            </w:r>
          </w:p>
        </w:tc>
        <w:tc>
          <w:tcPr>
            <w:tcW w:w="2530" w:type="dxa"/>
            <w:gridSpan w:val="2"/>
          </w:tcPr>
          <w:p w:rsidR="001E3C6B" w:rsidRPr="00AE5C32" w:rsidRDefault="001E3C6B" w:rsidP="009D29FC">
            <w:pPr>
              <w:rPr>
                <w:sz w:val="20"/>
                <w:szCs w:val="20"/>
                <w:lang w:val="tt-RU"/>
              </w:rPr>
            </w:pPr>
            <w:r w:rsidRPr="00AE5C32">
              <w:rPr>
                <w:sz w:val="20"/>
                <w:szCs w:val="20"/>
                <w:lang w:val="tt-RU"/>
              </w:rPr>
              <w:t>Аралашу темага караган сүзләр белән җөмләләр/ хикәя төзи белү</w:t>
            </w:r>
          </w:p>
        </w:tc>
        <w:tc>
          <w:tcPr>
            <w:tcW w:w="3126" w:type="dxa"/>
          </w:tcPr>
          <w:p w:rsidR="001E3C6B" w:rsidRPr="00AE5C32" w:rsidRDefault="001E3C6B" w:rsidP="009D29FC">
            <w:pPr>
              <w:rPr>
                <w:sz w:val="20"/>
                <w:szCs w:val="20"/>
                <w:lang w:val="tt-RU"/>
              </w:rPr>
            </w:pPr>
            <w:r w:rsidRPr="00AE5C32">
              <w:rPr>
                <w:sz w:val="20"/>
                <w:szCs w:val="20"/>
                <w:lang w:val="tt-RU"/>
              </w:rPr>
              <w:t>Өйрәнгән сүзләрне  сөйләмеңдә куллану</w:t>
            </w:r>
          </w:p>
        </w:tc>
        <w:tc>
          <w:tcPr>
            <w:tcW w:w="1418" w:type="dxa"/>
            <w:gridSpan w:val="2"/>
          </w:tcPr>
          <w:p w:rsidR="001E3C6B" w:rsidRPr="00AE5C32" w:rsidRDefault="001E3C6B" w:rsidP="009D29FC">
            <w:pPr>
              <w:rPr>
                <w:sz w:val="20"/>
                <w:szCs w:val="20"/>
                <w:lang w:val="tt-RU"/>
              </w:rPr>
            </w:pPr>
          </w:p>
        </w:tc>
      </w:tr>
      <w:tr w:rsidR="001E3C6B" w:rsidRPr="00AE5C32" w:rsidTr="009D29FC">
        <w:trPr>
          <w:trHeight w:val="975"/>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b/>
                <w:sz w:val="20"/>
                <w:szCs w:val="20"/>
                <w:lang w:val="tt-RU"/>
              </w:rPr>
            </w:pPr>
            <w:r w:rsidRPr="00AE5C32">
              <w:rPr>
                <w:b/>
                <w:sz w:val="20"/>
                <w:szCs w:val="20"/>
                <w:lang w:val="tt-RU"/>
              </w:rPr>
              <w:t>БСҮ. монолог</w:t>
            </w:r>
            <w:r w:rsidRPr="00AE5C32">
              <w:rPr>
                <w:sz w:val="20"/>
                <w:szCs w:val="20"/>
                <w:lang w:val="tt-RU"/>
              </w:rPr>
              <w:t xml:space="preserve">  “</w:t>
            </w:r>
            <w:r w:rsidRPr="00AE5C32">
              <w:rPr>
                <w:b/>
                <w:sz w:val="20"/>
                <w:szCs w:val="20"/>
                <w:lang w:val="tt-RU"/>
              </w:rPr>
              <w:t>Минем җәйге ялым”</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9D29FC">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Аралашу темага караган лексиканы аера белү</w:t>
            </w:r>
          </w:p>
        </w:tc>
        <w:tc>
          <w:tcPr>
            <w:tcW w:w="2530" w:type="dxa"/>
            <w:gridSpan w:val="2"/>
          </w:tcPr>
          <w:p w:rsidR="001E3C6B" w:rsidRPr="00AE5C32" w:rsidRDefault="001E3C6B" w:rsidP="009D29FC">
            <w:pPr>
              <w:rPr>
                <w:sz w:val="20"/>
                <w:szCs w:val="20"/>
                <w:lang w:val="tt-RU"/>
              </w:rPr>
            </w:pPr>
            <w:r w:rsidRPr="00AE5C32">
              <w:rPr>
                <w:sz w:val="20"/>
                <w:szCs w:val="20"/>
                <w:lang w:val="tt-RU"/>
              </w:rPr>
              <w:t>Аралашу темага ка-раган сүзләр белән җөмләләр/ хикәя төзи белү</w:t>
            </w:r>
          </w:p>
        </w:tc>
        <w:tc>
          <w:tcPr>
            <w:tcW w:w="3126" w:type="dxa"/>
          </w:tcPr>
          <w:p w:rsidR="001E3C6B" w:rsidRPr="00AE5C32" w:rsidRDefault="001E3C6B" w:rsidP="009D29FC">
            <w:pPr>
              <w:rPr>
                <w:sz w:val="20"/>
                <w:szCs w:val="20"/>
                <w:lang w:val="tt-RU"/>
              </w:rPr>
            </w:pPr>
            <w:r w:rsidRPr="00AE5C32">
              <w:rPr>
                <w:sz w:val="20"/>
                <w:szCs w:val="20"/>
                <w:lang w:val="tt-RU"/>
              </w:rPr>
              <w:t>Үз-үзеңне бәяләү</w:t>
            </w:r>
          </w:p>
          <w:p w:rsidR="001E3C6B" w:rsidRPr="00AE5C32" w:rsidRDefault="001E3C6B" w:rsidP="009D29FC">
            <w:pPr>
              <w:rPr>
                <w:sz w:val="20"/>
                <w:szCs w:val="20"/>
                <w:lang w:val="tt-RU"/>
              </w:rPr>
            </w:pPr>
          </w:p>
        </w:tc>
        <w:tc>
          <w:tcPr>
            <w:tcW w:w="1418" w:type="dxa"/>
            <w:gridSpan w:val="2"/>
          </w:tcPr>
          <w:p w:rsidR="001E3C6B" w:rsidRPr="00AE5C32" w:rsidRDefault="001E3C6B" w:rsidP="009D29FC">
            <w:pPr>
              <w:rPr>
                <w:sz w:val="20"/>
                <w:szCs w:val="20"/>
                <w:lang w:val="tt-RU"/>
              </w:rPr>
            </w:pPr>
            <w:r>
              <w:rPr>
                <w:b/>
                <w:sz w:val="20"/>
                <w:szCs w:val="20"/>
                <w:lang w:val="tt-RU"/>
              </w:rPr>
              <w:t>М</w:t>
            </w:r>
            <w:r w:rsidRPr="00AE5C32">
              <w:rPr>
                <w:b/>
                <w:sz w:val="20"/>
                <w:szCs w:val="20"/>
                <w:lang w:val="tt-RU"/>
              </w:rPr>
              <w:t>онолог №1</w:t>
            </w:r>
          </w:p>
        </w:tc>
      </w:tr>
      <w:tr w:rsidR="001E3C6B" w:rsidRPr="00AE5C32" w:rsidTr="009D29FC">
        <w:trPr>
          <w:trHeight w:val="748"/>
        </w:trPr>
        <w:tc>
          <w:tcPr>
            <w:tcW w:w="618" w:type="dxa"/>
          </w:tcPr>
          <w:p w:rsidR="001E3C6B" w:rsidRPr="00AE5C32" w:rsidRDefault="001E3C6B" w:rsidP="009D29FC">
            <w:pPr>
              <w:numPr>
                <w:ilvl w:val="0"/>
                <w:numId w:val="1"/>
              </w:numPr>
              <w:ind w:left="0" w:firstLine="0"/>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В.Хәйруллина “Сумкада ярдәмчеләр”.</w:t>
            </w:r>
          </w:p>
          <w:p w:rsidR="001E3C6B" w:rsidRPr="00AE5C32" w:rsidRDefault="001E3C6B" w:rsidP="009D29FC">
            <w:pPr>
              <w:rPr>
                <w:sz w:val="20"/>
                <w:szCs w:val="20"/>
                <w:lang w:val="tt-RU"/>
              </w:rPr>
            </w:pP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9D29FC">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ind w:right="-20"/>
              <w:rPr>
                <w:sz w:val="20"/>
                <w:szCs w:val="20"/>
                <w:lang w:val="tt-RU"/>
              </w:rPr>
            </w:pPr>
            <w:r w:rsidRPr="00AE5C32">
              <w:rPr>
                <w:sz w:val="20"/>
                <w:szCs w:val="20"/>
                <w:lang w:val="tt-RU"/>
              </w:rPr>
              <w:t>Эчтәлеккә туры килгән картинаны күз алдына китерү</w:t>
            </w:r>
          </w:p>
        </w:tc>
        <w:tc>
          <w:tcPr>
            <w:tcW w:w="2530" w:type="dxa"/>
            <w:gridSpan w:val="2"/>
          </w:tcPr>
          <w:p w:rsidR="001E3C6B" w:rsidRPr="00AE5C32" w:rsidRDefault="001E3C6B" w:rsidP="009D29FC">
            <w:pPr>
              <w:rPr>
                <w:sz w:val="20"/>
                <w:szCs w:val="20"/>
                <w:lang w:val="tt-RU"/>
              </w:rPr>
            </w:pPr>
            <w:r w:rsidRPr="00AE5C32">
              <w:rPr>
                <w:sz w:val="20"/>
                <w:szCs w:val="20"/>
                <w:lang w:val="tt-RU"/>
              </w:rPr>
              <w:t>Укуның сәнгат</w:t>
            </w:r>
            <w:r w:rsidRPr="00AE5C32">
              <w:rPr>
                <w:sz w:val="20"/>
                <w:szCs w:val="20"/>
              </w:rPr>
              <w:t>ь</w:t>
            </w:r>
            <w:r w:rsidRPr="00AE5C32">
              <w:rPr>
                <w:sz w:val="20"/>
                <w:szCs w:val="20"/>
                <w:lang w:val="tt-RU"/>
              </w:rPr>
              <w:t>леле-ген үстерү</w:t>
            </w:r>
          </w:p>
        </w:tc>
        <w:tc>
          <w:tcPr>
            <w:tcW w:w="3126" w:type="dxa"/>
          </w:tcPr>
          <w:p w:rsidR="001E3C6B" w:rsidRPr="00AE5C32" w:rsidRDefault="001E3C6B" w:rsidP="009D29FC">
            <w:pPr>
              <w:rPr>
                <w:sz w:val="20"/>
                <w:szCs w:val="20"/>
                <w:lang w:val="tt-RU"/>
              </w:rPr>
            </w:pPr>
            <w:r w:rsidRPr="00AE5C32">
              <w:rPr>
                <w:sz w:val="20"/>
                <w:szCs w:val="20"/>
                <w:lang w:val="tt-RU"/>
              </w:rPr>
              <w:t>Сәнгат</w:t>
            </w:r>
            <w:r w:rsidRPr="00AE5C32">
              <w:rPr>
                <w:sz w:val="20"/>
                <w:szCs w:val="20"/>
              </w:rPr>
              <w:t>ь</w:t>
            </w:r>
            <w:r w:rsidRPr="00AE5C32">
              <w:rPr>
                <w:sz w:val="20"/>
                <w:szCs w:val="20"/>
                <w:lang w:val="tt-RU"/>
              </w:rPr>
              <w:t xml:space="preserve">ле уку </w:t>
            </w:r>
          </w:p>
        </w:tc>
        <w:tc>
          <w:tcPr>
            <w:tcW w:w="1418" w:type="dxa"/>
            <w:gridSpan w:val="2"/>
          </w:tcPr>
          <w:p w:rsidR="001E3C6B" w:rsidRPr="00AE5C32" w:rsidRDefault="001E3C6B" w:rsidP="009D29FC">
            <w:pPr>
              <w:rPr>
                <w:sz w:val="20"/>
                <w:szCs w:val="20"/>
                <w:lang w:val="tt-RU"/>
              </w:rPr>
            </w:pPr>
          </w:p>
        </w:tc>
      </w:tr>
      <w:tr w:rsidR="001E3C6B" w:rsidRPr="00AE5C32" w:rsidTr="009D29FC">
        <w:trPr>
          <w:trHeight w:val="975"/>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 xml:space="preserve">Л.Лерон “Балыклар да укый”. </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9D29FC">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ind w:right="-64"/>
              <w:rPr>
                <w:sz w:val="20"/>
                <w:szCs w:val="20"/>
                <w:lang w:val="tt-RU"/>
              </w:rPr>
            </w:pPr>
            <w:r w:rsidRPr="00AE5C32">
              <w:rPr>
                <w:sz w:val="20"/>
                <w:szCs w:val="20"/>
                <w:lang w:val="tt-RU"/>
              </w:rPr>
              <w:t>Әсәрдәге  сүзләрнең мәг</w:t>
            </w:r>
            <w:r w:rsidRPr="00AE5C32">
              <w:rPr>
                <w:sz w:val="20"/>
                <w:szCs w:val="20"/>
              </w:rPr>
              <w:t>ъ</w:t>
            </w:r>
            <w:r w:rsidRPr="00AE5C32">
              <w:rPr>
                <w:sz w:val="20"/>
                <w:szCs w:val="20"/>
                <w:lang w:val="tt-RU"/>
              </w:rPr>
              <w:t>нәсен төшенү</w:t>
            </w:r>
          </w:p>
        </w:tc>
        <w:tc>
          <w:tcPr>
            <w:tcW w:w="2530" w:type="dxa"/>
            <w:gridSpan w:val="2"/>
          </w:tcPr>
          <w:p w:rsidR="001E3C6B" w:rsidRPr="00AE5C32" w:rsidRDefault="001E3C6B" w:rsidP="009D29FC">
            <w:pPr>
              <w:rPr>
                <w:sz w:val="20"/>
                <w:szCs w:val="20"/>
                <w:lang w:val="tt-RU"/>
              </w:rPr>
            </w:pPr>
            <w:r w:rsidRPr="00AE5C32">
              <w:rPr>
                <w:sz w:val="20"/>
                <w:szCs w:val="20"/>
                <w:lang w:val="tt-RU"/>
              </w:rPr>
              <w:t>Укылган текстның эчтәлеген кыскача сөйләп бирү</w:t>
            </w:r>
          </w:p>
        </w:tc>
        <w:tc>
          <w:tcPr>
            <w:tcW w:w="3126" w:type="dxa"/>
          </w:tcPr>
          <w:p w:rsidR="001E3C6B" w:rsidRPr="00AE5C32" w:rsidRDefault="001E3C6B" w:rsidP="009D29FC">
            <w:pPr>
              <w:rPr>
                <w:sz w:val="20"/>
                <w:szCs w:val="20"/>
                <w:lang w:val="tt-RU"/>
              </w:rPr>
            </w:pPr>
            <w:r w:rsidRPr="00AE5C32">
              <w:rPr>
                <w:sz w:val="20"/>
                <w:szCs w:val="20"/>
                <w:lang w:val="tt-RU"/>
              </w:rPr>
              <w:t>Дәреслектәге үрнәктән файдалана белү</w:t>
            </w:r>
          </w:p>
        </w:tc>
        <w:tc>
          <w:tcPr>
            <w:tcW w:w="1418" w:type="dxa"/>
            <w:gridSpan w:val="2"/>
          </w:tcPr>
          <w:p w:rsidR="001E3C6B" w:rsidRPr="00AE5C32" w:rsidRDefault="001E3C6B" w:rsidP="009D29FC">
            <w:pPr>
              <w:rPr>
                <w:sz w:val="20"/>
                <w:szCs w:val="20"/>
                <w:lang w:val="tt-RU"/>
              </w:rPr>
            </w:pPr>
          </w:p>
        </w:tc>
      </w:tr>
      <w:tr w:rsidR="001E3C6B" w:rsidRPr="00AE5C32" w:rsidTr="009D29FC">
        <w:trPr>
          <w:gridAfter w:val="8"/>
          <w:wAfter w:w="11823" w:type="dxa"/>
          <w:trHeight w:val="510"/>
        </w:trPr>
        <w:tc>
          <w:tcPr>
            <w:tcW w:w="618" w:type="dxa"/>
            <w:vAlign w:val="center"/>
          </w:tcPr>
          <w:p w:rsidR="001E3C6B" w:rsidRPr="00AE5C32" w:rsidRDefault="001E3C6B" w:rsidP="009D29FC">
            <w:pPr>
              <w:ind w:left="170" w:hanging="170"/>
              <w:jc w:val="center"/>
              <w:rPr>
                <w:b/>
                <w:sz w:val="20"/>
                <w:szCs w:val="20"/>
                <w:lang w:val="tt-RU"/>
              </w:rPr>
            </w:pPr>
            <w:r w:rsidRPr="00AE5C32">
              <w:rPr>
                <w:b/>
                <w:sz w:val="20"/>
                <w:szCs w:val="20"/>
                <w:lang w:val="tt-RU"/>
              </w:rPr>
              <w:t>II.</w:t>
            </w:r>
          </w:p>
        </w:tc>
        <w:tc>
          <w:tcPr>
            <w:tcW w:w="2745" w:type="dxa"/>
            <w:vAlign w:val="center"/>
          </w:tcPr>
          <w:p w:rsidR="001E3C6B" w:rsidRPr="00AE5C32" w:rsidRDefault="001E3C6B" w:rsidP="009D29FC">
            <w:pPr>
              <w:rPr>
                <w:b/>
                <w:sz w:val="20"/>
                <w:szCs w:val="20"/>
                <w:lang w:val="tt-RU"/>
              </w:rPr>
            </w:pPr>
            <w:r w:rsidRPr="00AE5C32">
              <w:rPr>
                <w:b/>
                <w:sz w:val="20"/>
                <w:szCs w:val="20"/>
                <w:lang w:val="tt-RU"/>
              </w:rPr>
              <w:t>БӘЙРӘМНӘР</w:t>
            </w:r>
          </w:p>
        </w:tc>
        <w:tc>
          <w:tcPr>
            <w:tcW w:w="691" w:type="dxa"/>
            <w:vAlign w:val="center"/>
          </w:tcPr>
          <w:p w:rsidR="001E3C6B" w:rsidRPr="009807E4" w:rsidRDefault="001E3C6B" w:rsidP="009D29FC">
            <w:pPr>
              <w:jc w:val="center"/>
              <w:rPr>
                <w:b/>
                <w:sz w:val="20"/>
                <w:szCs w:val="20"/>
                <w:lang w:val="tt-RU"/>
              </w:rPr>
            </w:pPr>
            <w:r>
              <w:rPr>
                <w:b/>
                <w:sz w:val="20"/>
                <w:szCs w:val="20"/>
                <w:lang w:val="tt-RU"/>
              </w:rPr>
              <w:t>4</w:t>
            </w:r>
          </w:p>
        </w:tc>
      </w:tr>
      <w:tr w:rsidR="001E3C6B" w:rsidRPr="00CD7E32" w:rsidTr="009D29FC">
        <w:trPr>
          <w:trHeight w:val="975"/>
        </w:trPr>
        <w:tc>
          <w:tcPr>
            <w:tcW w:w="618" w:type="dxa"/>
          </w:tcPr>
          <w:p w:rsidR="001E3C6B" w:rsidRPr="00AE5C32" w:rsidRDefault="001E3C6B" w:rsidP="009D29FC">
            <w:pPr>
              <w:numPr>
                <w:ilvl w:val="0"/>
                <w:numId w:val="1"/>
              </w:numPr>
              <w:ind w:left="0" w:firstLine="0"/>
              <w:jc w:val="center"/>
              <w:rPr>
                <w:sz w:val="20"/>
                <w:szCs w:val="20"/>
                <w:lang w:val="tt-RU"/>
              </w:rPr>
            </w:pPr>
            <w:r>
              <w:rPr>
                <w:sz w:val="20"/>
                <w:szCs w:val="20"/>
                <w:lang w:val="tt-RU"/>
              </w:rPr>
              <w:t>2</w:t>
            </w:r>
          </w:p>
        </w:tc>
        <w:tc>
          <w:tcPr>
            <w:tcW w:w="2745" w:type="dxa"/>
          </w:tcPr>
          <w:p w:rsidR="001E3C6B" w:rsidRPr="00AE5C32" w:rsidRDefault="001E3C6B" w:rsidP="009D29FC">
            <w:pPr>
              <w:rPr>
                <w:sz w:val="20"/>
                <w:szCs w:val="20"/>
                <w:lang w:val="tt-RU"/>
              </w:rPr>
            </w:pPr>
            <w:r w:rsidRPr="00AE5C32">
              <w:rPr>
                <w:sz w:val="20"/>
                <w:szCs w:val="20"/>
                <w:lang w:val="tt-RU"/>
              </w:rPr>
              <w:t>Р.Мингалим “Туган көнем”.</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9D29FC">
            <w:pPr>
              <w:rPr>
                <w:sz w:val="20"/>
                <w:szCs w:val="20"/>
                <w:lang w:val="tt-RU"/>
              </w:rPr>
            </w:pPr>
          </w:p>
        </w:tc>
        <w:tc>
          <w:tcPr>
            <w:tcW w:w="851" w:type="dxa"/>
            <w:vAlign w:val="center"/>
          </w:tcPr>
          <w:p w:rsidR="001E3C6B" w:rsidRPr="00AE5C32" w:rsidRDefault="001E3C6B" w:rsidP="009D29FC">
            <w:pP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Эчтәлеккә туры килгән картинаны күз алдына китерү</w:t>
            </w:r>
          </w:p>
        </w:tc>
        <w:tc>
          <w:tcPr>
            <w:tcW w:w="2530" w:type="dxa"/>
            <w:gridSpan w:val="2"/>
          </w:tcPr>
          <w:p w:rsidR="001E3C6B" w:rsidRPr="00AE5C32" w:rsidRDefault="001E3C6B" w:rsidP="009D29FC">
            <w:pPr>
              <w:ind w:right="-48"/>
              <w:rPr>
                <w:sz w:val="20"/>
                <w:szCs w:val="20"/>
                <w:lang w:val="tt-RU"/>
              </w:rPr>
            </w:pPr>
            <w:r w:rsidRPr="00AE5C32">
              <w:rPr>
                <w:sz w:val="20"/>
                <w:szCs w:val="20"/>
                <w:lang w:val="tt-RU"/>
              </w:rPr>
              <w:t xml:space="preserve">Тема буенча өйрәнелгән лексиканы, сөйләм үр-нәкләрен кулланып диалог  төзи алу  </w:t>
            </w:r>
          </w:p>
        </w:tc>
        <w:tc>
          <w:tcPr>
            <w:tcW w:w="3126" w:type="dxa"/>
          </w:tcPr>
          <w:p w:rsidR="001E3C6B" w:rsidRPr="00AE5C32" w:rsidRDefault="001E3C6B" w:rsidP="009D29FC">
            <w:pPr>
              <w:rPr>
                <w:sz w:val="20"/>
                <w:szCs w:val="20"/>
                <w:lang w:val="tt-RU"/>
              </w:rPr>
            </w:pPr>
            <w:r w:rsidRPr="00AE5C32">
              <w:rPr>
                <w:sz w:val="20"/>
                <w:szCs w:val="20"/>
                <w:lang w:val="tt-RU"/>
              </w:rPr>
              <w:t>Укучыларның сөйләү һәм сөйләшү күнекмәләрен формалаштыру</w:t>
            </w:r>
          </w:p>
        </w:tc>
        <w:tc>
          <w:tcPr>
            <w:tcW w:w="1418" w:type="dxa"/>
            <w:gridSpan w:val="2"/>
          </w:tcPr>
          <w:p w:rsidR="001E3C6B" w:rsidRPr="00AE5C32" w:rsidRDefault="001E3C6B" w:rsidP="009D29FC">
            <w:pPr>
              <w:rPr>
                <w:sz w:val="20"/>
                <w:szCs w:val="20"/>
                <w:lang w:val="tt-RU"/>
              </w:rPr>
            </w:pPr>
          </w:p>
        </w:tc>
      </w:tr>
      <w:tr w:rsidR="001E3C6B" w:rsidRPr="00AE5C32" w:rsidTr="009D29FC">
        <w:trPr>
          <w:trHeight w:val="267"/>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“Чәчәкләр – яхшы бүләк” тексты.</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9D29FC">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ind w:right="-64"/>
              <w:rPr>
                <w:sz w:val="20"/>
                <w:szCs w:val="20"/>
                <w:lang w:val="tt-RU"/>
              </w:rPr>
            </w:pPr>
            <w:r w:rsidRPr="00AE5C32">
              <w:rPr>
                <w:sz w:val="20"/>
                <w:szCs w:val="20"/>
                <w:lang w:val="tt-RU"/>
              </w:rPr>
              <w:t>Әсәрдәге  сүзләрнең мәг</w:t>
            </w:r>
            <w:r w:rsidRPr="00AE5C32">
              <w:rPr>
                <w:sz w:val="20"/>
                <w:szCs w:val="20"/>
              </w:rPr>
              <w:t>ъ</w:t>
            </w:r>
            <w:r w:rsidRPr="00AE5C32">
              <w:rPr>
                <w:sz w:val="20"/>
                <w:szCs w:val="20"/>
                <w:lang w:val="tt-RU"/>
              </w:rPr>
              <w:t>нәсен төшенү</w:t>
            </w:r>
          </w:p>
          <w:p w:rsidR="001E3C6B" w:rsidRPr="00AE5C32" w:rsidRDefault="001E3C6B" w:rsidP="009D29FC">
            <w:pPr>
              <w:ind w:right="-64"/>
              <w:rPr>
                <w:sz w:val="20"/>
                <w:szCs w:val="20"/>
                <w:lang w:val="tt-RU"/>
              </w:rPr>
            </w:pPr>
          </w:p>
        </w:tc>
        <w:tc>
          <w:tcPr>
            <w:tcW w:w="2530" w:type="dxa"/>
            <w:gridSpan w:val="2"/>
          </w:tcPr>
          <w:p w:rsidR="001E3C6B" w:rsidRPr="00AE5C32" w:rsidRDefault="001E3C6B" w:rsidP="009D29FC">
            <w:pPr>
              <w:ind w:right="-64"/>
              <w:rPr>
                <w:sz w:val="20"/>
                <w:szCs w:val="20"/>
                <w:lang w:val="tt-RU"/>
              </w:rPr>
            </w:pPr>
            <w:r w:rsidRPr="00AE5C32">
              <w:rPr>
                <w:sz w:val="20"/>
                <w:szCs w:val="20"/>
                <w:lang w:val="tt-RU"/>
              </w:rPr>
              <w:t>Текстны аңлап эчтән уку</w:t>
            </w:r>
          </w:p>
        </w:tc>
        <w:tc>
          <w:tcPr>
            <w:tcW w:w="3126" w:type="dxa"/>
          </w:tcPr>
          <w:p w:rsidR="001E3C6B" w:rsidRPr="00AE5C32" w:rsidRDefault="001E3C6B" w:rsidP="009D29FC">
            <w:pPr>
              <w:rPr>
                <w:sz w:val="20"/>
                <w:szCs w:val="20"/>
                <w:lang w:val="tt-RU"/>
              </w:rPr>
            </w:pPr>
            <w:r w:rsidRPr="00AE5C32">
              <w:rPr>
                <w:sz w:val="20"/>
                <w:szCs w:val="20"/>
                <w:lang w:val="tt-RU"/>
              </w:rPr>
              <w:t>Диктор артыннан  кабатлау</w:t>
            </w:r>
          </w:p>
        </w:tc>
        <w:tc>
          <w:tcPr>
            <w:tcW w:w="1418" w:type="dxa"/>
            <w:gridSpan w:val="2"/>
          </w:tcPr>
          <w:p w:rsidR="001E3C6B" w:rsidRPr="00AE5C32" w:rsidRDefault="001E3C6B" w:rsidP="009D29FC">
            <w:pPr>
              <w:rPr>
                <w:sz w:val="20"/>
                <w:szCs w:val="20"/>
                <w:lang w:val="tt-RU"/>
              </w:rPr>
            </w:pPr>
          </w:p>
        </w:tc>
      </w:tr>
      <w:tr w:rsidR="001E3C6B" w:rsidRPr="00AE5C32" w:rsidTr="009D29FC">
        <w:trPr>
          <w:trHeight w:val="267"/>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CD48A4">
              <w:rPr>
                <w:b/>
                <w:sz w:val="20"/>
                <w:szCs w:val="20"/>
                <w:lang w:val="tt-RU"/>
              </w:rPr>
              <w:t>БСҮ. Диалог “Туган көнемә рәхим итегез”</w:t>
            </w:r>
          </w:p>
        </w:tc>
        <w:tc>
          <w:tcPr>
            <w:tcW w:w="691" w:type="dxa"/>
            <w:vAlign w:val="center"/>
          </w:tcPr>
          <w:p w:rsidR="001E3C6B" w:rsidRPr="00AE5C32" w:rsidRDefault="001E3C6B" w:rsidP="009D29FC">
            <w:pPr>
              <w:jc w:val="center"/>
              <w:rPr>
                <w:sz w:val="20"/>
                <w:szCs w:val="20"/>
              </w:rPr>
            </w:pPr>
            <w:r w:rsidRPr="00AE5C32">
              <w:rPr>
                <w:sz w:val="20"/>
                <w:szCs w:val="20"/>
              </w:rPr>
              <w:t>1</w:t>
            </w:r>
          </w:p>
        </w:tc>
        <w:tc>
          <w:tcPr>
            <w:tcW w:w="908" w:type="dxa"/>
            <w:vAlign w:val="center"/>
          </w:tcPr>
          <w:p w:rsidR="001E3C6B" w:rsidRPr="00AE5C32" w:rsidRDefault="001E3C6B" w:rsidP="009D29FC">
            <w:pPr>
              <w:rPr>
                <w:sz w:val="20"/>
                <w:szCs w:val="20"/>
                <w:lang w:val="tt-RU"/>
              </w:rPr>
            </w:pPr>
          </w:p>
        </w:tc>
        <w:tc>
          <w:tcPr>
            <w:tcW w:w="851" w:type="dxa"/>
            <w:vAlign w:val="center"/>
          </w:tcPr>
          <w:p w:rsidR="001E3C6B" w:rsidRPr="00AE5C32" w:rsidRDefault="001E3C6B" w:rsidP="009D29FC">
            <w:pPr>
              <w:jc w:val="center"/>
              <w:rPr>
                <w:sz w:val="20"/>
                <w:szCs w:val="20"/>
              </w:rPr>
            </w:pPr>
          </w:p>
        </w:tc>
        <w:tc>
          <w:tcPr>
            <w:tcW w:w="2990" w:type="dxa"/>
          </w:tcPr>
          <w:p w:rsidR="001E3C6B" w:rsidRPr="00AE5C32" w:rsidRDefault="001E3C6B" w:rsidP="009D29FC">
            <w:pPr>
              <w:rPr>
                <w:sz w:val="20"/>
                <w:szCs w:val="20"/>
                <w:lang w:val="tt-RU"/>
              </w:rPr>
            </w:pPr>
            <w:r w:rsidRPr="00AE5C32">
              <w:rPr>
                <w:sz w:val="20"/>
                <w:szCs w:val="20"/>
                <w:lang w:val="tt-RU"/>
              </w:rPr>
              <w:t>Таныш сүзләр аша эчтәлекне алдан сиземләү</w:t>
            </w:r>
          </w:p>
        </w:tc>
        <w:tc>
          <w:tcPr>
            <w:tcW w:w="2530" w:type="dxa"/>
            <w:gridSpan w:val="2"/>
          </w:tcPr>
          <w:p w:rsidR="001E3C6B" w:rsidRPr="00AE5C32" w:rsidRDefault="001E3C6B" w:rsidP="009D29FC">
            <w:pPr>
              <w:ind w:right="-86"/>
              <w:rPr>
                <w:sz w:val="20"/>
                <w:szCs w:val="20"/>
                <w:lang w:val="tt-RU"/>
              </w:rPr>
            </w:pPr>
            <w:r w:rsidRPr="00AE5C32">
              <w:rPr>
                <w:sz w:val="20"/>
                <w:szCs w:val="20"/>
                <w:lang w:val="tt-RU"/>
              </w:rPr>
              <w:t>Әдәби әсәрдәге геройларны аера белү,аңа бәя бирү</w:t>
            </w:r>
          </w:p>
        </w:tc>
        <w:tc>
          <w:tcPr>
            <w:tcW w:w="3126" w:type="dxa"/>
          </w:tcPr>
          <w:p w:rsidR="001E3C6B" w:rsidRPr="00AE5C32" w:rsidRDefault="001E3C6B" w:rsidP="009D29FC">
            <w:pPr>
              <w:rPr>
                <w:sz w:val="20"/>
                <w:szCs w:val="20"/>
                <w:lang w:val="tt-RU"/>
              </w:rPr>
            </w:pPr>
            <w:r w:rsidRPr="00AE5C32">
              <w:rPr>
                <w:sz w:val="20"/>
                <w:szCs w:val="20"/>
                <w:lang w:val="tt-RU"/>
              </w:rPr>
              <w:t>Өйрәнгән лексик-грамматик конструкцияләрне сөйләмдә куллану</w:t>
            </w:r>
          </w:p>
        </w:tc>
        <w:tc>
          <w:tcPr>
            <w:tcW w:w="1418" w:type="dxa"/>
            <w:gridSpan w:val="2"/>
          </w:tcPr>
          <w:p w:rsidR="001E3C6B" w:rsidRPr="00AE5C32" w:rsidRDefault="001E3C6B" w:rsidP="009D29FC">
            <w:pPr>
              <w:rPr>
                <w:sz w:val="20"/>
                <w:szCs w:val="20"/>
                <w:lang w:val="tt-RU"/>
              </w:rPr>
            </w:pPr>
            <w:r w:rsidRPr="00CD48A4">
              <w:rPr>
                <w:b/>
                <w:sz w:val="20"/>
                <w:szCs w:val="20"/>
                <w:lang w:val="tt-RU"/>
              </w:rPr>
              <w:t>Диалог №1</w:t>
            </w:r>
          </w:p>
        </w:tc>
      </w:tr>
      <w:tr w:rsidR="001E3C6B" w:rsidRPr="00AE5C32" w:rsidTr="009D29FC">
        <w:trPr>
          <w:trHeight w:val="267"/>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shd w:val="clear" w:color="auto" w:fill="FFFFFF"/>
          </w:tcPr>
          <w:p w:rsidR="001E3C6B" w:rsidRPr="00D07267" w:rsidRDefault="001E3C6B" w:rsidP="009D29FC">
            <w:pPr>
              <w:rPr>
                <w:sz w:val="20"/>
                <w:szCs w:val="20"/>
                <w:lang w:val="tt-RU"/>
              </w:rPr>
            </w:pPr>
            <w:r w:rsidRPr="00D07267">
              <w:rPr>
                <w:sz w:val="20"/>
                <w:szCs w:val="20"/>
                <w:lang w:val="tt-RU"/>
              </w:rPr>
              <w:t>Р. Миңнуллин “Әни кирәк!”</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9D29FC">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Аралашу темага караган лексиканы аера белү</w:t>
            </w:r>
          </w:p>
        </w:tc>
        <w:tc>
          <w:tcPr>
            <w:tcW w:w="2530" w:type="dxa"/>
            <w:gridSpan w:val="2"/>
          </w:tcPr>
          <w:p w:rsidR="001E3C6B" w:rsidRPr="00AE5C32" w:rsidRDefault="001E3C6B" w:rsidP="009D29FC">
            <w:pPr>
              <w:rPr>
                <w:sz w:val="20"/>
                <w:szCs w:val="20"/>
                <w:lang w:val="tt-RU"/>
              </w:rPr>
            </w:pPr>
            <w:r w:rsidRPr="00AE5C32">
              <w:rPr>
                <w:sz w:val="20"/>
                <w:szCs w:val="20"/>
                <w:lang w:val="tt-RU"/>
              </w:rPr>
              <w:t>Сорауларны аңлап, гади җөмләләр  белән җавап бирү</w:t>
            </w:r>
          </w:p>
        </w:tc>
        <w:tc>
          <w:tcPr>
            <w:tcW w:w="3126" w:type="dxa"/>
          </w:tcPr>
          <w:p w:rsidR="001E3C6B" w:rsidRPr="00AE5C32" w:rsidRDefault="001E3C6B" w:rsidP="009D29FC">
            <w:pPr>
              <w:rPr>
                <w:sz w:val="20"/>
                <w:szCs w:val="20"/>
                <w:lang w:val="tt-RU"/>
              </w:rPr>
            </w:pPr>
            <w:r w:rsidRPr="00AE5C32">
              <w:rPr>
                <w:sz w:val="20"/>
                <w:szCs w:val="20"/>
                <w:lang w:val="tt-RU"/>
              </w:rPr>
              <w:t>Сораулар ярдәмендә әсәр эчтәлеген сөйләү</w:t>
            </w:r>
          </w:p>
        </w:tc>
        <w:tc>
          <w:tcPr>
            <w:tcW w:w="1418" w:type="dxa"/>
            <w:gridSpan w:val="2"/>
          </w:tcPr>
          <w:p w:rsidR="001E3C6B" w:rsidRPr="00AE5C32" w:rsidRDefault="001E3C6B" w:rsidP="009D29FC">
            <w:pPr>
              <w:rPr>
                <w:b/>
                <w:sz w:val="20"/>
                <w:szCs w:val="20"/>
                <w:lang w:val="tt-RU"/>
              </w:rPr>
            </w:pPr>
            <w:r>
              <w:rPr>
                <w:b/>
                <w:sz w:val="20"/>
                <w:szCs w:val="20"/>
                <w:lang w:val="tt-RU"/>
              </w:rPr>
              <w:t>Ятларга</w:t>
            </w:r>
          </w:p>
        </w:tc>
      </w:tr>
      <w:tr w:rsidR="001E3C6B" w:rsidRPr="00AE5C32" w:rsidTr="009D29FC">
        <w:trPr>
          <w:gridAfter w:val="8"/>
          <w:wAfter w:w="11823" w:type="dxa"/>
          <w:trHeight w:val="464"/>
        </w:trPr>
        <w:tc>
          <w:tcPr>
            <w:tcW w:w="618" w:type="dxa"/>
            <w:vAlign w:val="center"/>
          </w:tcPr>
          <w:p w:rsidR="001E3C6B" w:rsidRPr="00AE5C32" w:rsidRDefault="001E3C6B" w:rsidP="009D29FC">
            <w:pPr>
              <w:ind w:left="170" w:hanging="170"/>
              <w:jc w:val="center"/>
              <w:rPr>
                <w:b/>
                <w:sz w:val="20"/>
                <w:szCs w:val="20"/>
                <w:lang w:val="tt-RU"/>
              </w:rPr>
            </w:pPr>
            <w:r w:rsidRPr="00AE5C32">
              <w:rPr>
                <w:b/>
                <w:sz w:val="20"/>
                <w:szCs w:val="20"/>
                <w:lang w:val="tt-RU"/>
              </w:rPr>
              <w:lastRenderedPageBreak/>
              <w:t>I</w:t>
            </w:r>
            <w:r w:rsidRPr="00AE5C32">
              <w:rPr>
                <w:b/>
                <w:sz w:val="20"/>
                <w:szCs w:val="20"/>
                <w:lang w:val="en-US"/>
              </w:rPr>
              <w:t>I</w:t>
            </w:r>
            <w:r w:rsidRPr="00AE5C32">
              <w:rPr>
                <w:b/>
                <w:sz w:val="20"/>
                <w:szCs w:val="20"/>
                <w:lang w:val="tt-RU"/>
              </w:rPr>
              <w:t>I.</w:t>
            </w:r>
          </w:p>
        </w:tc>
        <w:tc>
          <w:tcPr>
            <w:tcW w:w="2745" w:type="dxa"/>
            <w:vAlign w:val="center"/>
          </w:tcPr>
          <w:p w:rsidR="001E3C6B" w:rsidRPr="00AE5C32" w:rsidRDefault="001E3C6B" w:rsidP="009D29FC">
            <w:pPr>
              <w:rPr>
                <w:b/>
                <w:sz w:val="20"/>
                <w:szCs w:val="20"/>
                <w:lang w:val="tt-RU"/>
              </w:rPr>
            </w:pPr>
            <w:r w:rsidRPr="00AE5C32">
              <w:rPr>
                <w:b/>
                <w:sz w:val="20"/>
                <w:szCs w:val="20"/>
                <w:lang w:val="tt-RU"/>
              </w:rPr>
              <w:t>МИНЕМ ДУСЛАРЫМ</w:t>
            </w:r>
          </w:p>
        </w:tc>
        <w:tc>
          <w:tcPr>
            <w:tcW w:w="691" w:type="dxa"/>
            <w:vAlign w:val="center"/>
          </w:tcPr>
          <w:p w:rsidR="001E3C6B" w:rsidRPr="009807E4" w:rsidRDefault="001E3C6B" w:rsidP="009D29FC">
            <w:pPr>
              <w:jc w:val="center"/>
              <w:rPr>
                <w:b/>
                <w:sz w:val="20"/>
                <w:szCs w:val="20"/>
                <w:lang w:val="tt-RU"/>
              </w:rPr>
            </w:pPr>
            <w:r>
              <w:rPr>
                <w:b/>
                <w:sz w:val="20"/>
                <w:szCs w:val="20"/>
                <w:lang w:val="tt-RU"/>
              </w:rPr>
              <w:t>6</w:t>
            </w:r>
          </w:p>
        </w:tc>
      </w:tr>
      <w:tr w:rsidR="001E3C6B" w:rsidRPr="00CD7E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“Тәрбияле</w:t>
            </w:r>
            <w:r w:rsidRPr="00AE5C32">
              <w:rPr>
                <w:sz w:val="20"/>
                <w:szCs w:val="20"/>
              </w:rPr>
              <w:t xml:space="preserve">  </w:t>
            </w:r>
            <w:r w:rsidRPr="00AE5C32">
              <w:rPr>
                <w:sz w:val="20"/>
                <w:szCs w:val="20"/>
                <w:lang w:val="tt-RU"/>
              </w:rPr>
              <w:t>кунак” тексты.</w:t>
            </w:r>
          </w:p>
        </w:tc>
        <w:tc>
          <w:tcPr>
            <w:tcW w:w="691" w:type="dxa"/>
            <w:vAlign w:val="center"/>
          </w:tcPr>
          <w:p w:rsidR="001E3C6B" w:rsidRPr="00AE5C32" w:rsidRDefault="001E3C6B" w:rsidP="009D29FC">
            <w:pPr>
              <w:jc w:val="center"/>
              <w:rPr>
                <w:sz w:val="20"/>
                <w:szCs w:val="20"/>
              </w:rPr>
            </w:pPr>
            <w:r w:rsidRPr="00AE5C32">
              <w:rPr>
                <w:sz w:val="20"/>
                <w:szCs w:val="20"/>
              </w:rPr>
              <w:t>1</w:t>
            </w:r>
          </w:p>
        </w:tc>
        <w:tc>
          <w:tcPr>
            <w:tcW w:w="908" w:type="dxa"/>
            <w:vAlign w:val="center"/>
          </w:tcPr>
          <w:p w:rsidR="001E3C6B" w:rsidRPr="00AE5C32" w:rsidRDefault="001E3C6B" w:rsidP="009D29FC">
            <w:pPr>
              <w:rPr>
                <w:sz w:val="20"/>
                <w:szCs w:val="20"/>
                <w:lang w:val="tt-RU"/>
              </w:rPr>
            </w:pPr>
          </w:p>
        </w:tc>
        <w:tc>
          <w:tcPr>
            <w:tcW w:w="851" w:type="dxa"/>
            <w:vAlign w:val="center"/>
          </w:tcPr>
          <w:p w:rsidR="001E3C6B" w:rsidRPr="00AE5C32" w:rsidRDefault="001E3C6B" w:rsidP="00CD7E32">
            <w:pPr>
              <w:jc w:val="center"/>
              <w:rPr>
                <w:sz w:val="20"/>
                <w:szCs w:val="20"/>
              </w:rPr>
            </w:pPr>
          </w:p>
        </w:tc>
        <w:tc>
          <w:tcPr>
            <w:tcW w:w="2990" w:type="dxa"/>
          </w:tcPr>
          <w:p w:rsidR="001E3C6B" w:rsidRPr="00AE5C32" w:rsidRDefault="001E3C6B" w:rsidP="009D29FC">
            <w:pPr>
              <w:rPr>
                <w:sz w:val="20"/>
                <w:szCs w:val="20"/>
                <w:lang w:val="tt-RU"/>
              </w:rPr>
            </w:pPr>
            <w:r w:rsidRPr="00AE5C32">
              <w:rPr>
                <w:sz w:val="20"/>
                <w:szCs w:val="20"/>
                <w:lang w:val="tt-RU"/>
              </w:rPr>
              <w:t>Әсәрнең исеме, андагы таныш сүзләр аша эчтәлекне алдан сиземләү</w:t>
            </w:r>
          </w:p>
        </w:tc>
        <w:tc>
          <w:tcPr>
            <w:tcW w:w="2530" w:type="dxa"/>
            <w:gridSpan w:val="2"/>
          </w:tcPr>
          <w:p w:rsidR="001E3C6B" w:rsidRPr="00AE5C32" w:rsidRDefault="001E3C6B" w:rsidP="009D29FC">
            <w:pPr>
              <w:rPr>
                <w:sz w:val="20"/>
                <w:szCs w:val="20"/>
                <w:lang w:val="tt-RU"/>
              </w:rPr>
            </w:pPr>
            <w:r w:rsidRPr="00AE5C32">
              <w:rPr>
                <w:sz w:val="20"/>
                <w:szCs w:val="20"/>
                <w:lang w:val="tt-RU"/>
              </w:rPr>
              <w:t>Интона</w:t>
            </w:r>
            <w:r w:rsidRPr="00AE5C32">
              <w:rPr>
                <w:sz w:val="20"/>
                <w:szCs w:val="20"/>
              </w:rPr>
              <w:t>ци</w:t>
            </w:r>
            <w:r w:rsidRPr="00AE5C32">
              <w:rPr>
                <w:sz w:val="20"/>
                <w:szCs w:val="20"/>
                <w:lang w:val="tt-RU"/>
              </w:rPr>
              <w:t xml:space="preserve">я ягыннан дөрес уку </w:t>
            </w:r>
          </w:p>
        </w:tc>
        <w:tc>
          <w:tcPr>
            <w:tcW w:w="3126" w:type="dxa"/>
          </w:tcPr>
          <w:p w:rsidR="001E3C6B" w:rsidRPr="00AE5C32" w:rsidRDefault="001E3C6B" w:rsidP="009D29FC">
            <w:pPr>
              <w:rPr>
                <w:sz w:val="20"/>
                <w:szCs w:val="20"/>
                <w:lang w:val="tt-RU"/>
              </w:rPr>
            </w:pPr>
            <w:r w:rsidRPr="00AE5C32">
              <w:rPr>
                <w:sz w:val="20"/>
                <w:szCs w:val="20"/>
                <w:lang w:val="tt-RU"/>
              </w:rPr>
              <w:t>Биремнәрне төгәл үтәү, эчтәлеген сөйләү</w:t>
            </w:r>
          </w:p>
        </w:tc>
        <w:tc>
          <w:tcPr>
            <w:tcW w:w="1418" w:type="dxa"/>
            <w:gridSpan w:val="2"/>
          </w:tcPr>
          <w:p w:rsidR="001E3C6B" w:rsidRPr="00AE5C32" w:rsidRDefault="001E3C6B" w:rsidP="009D29FC">
            <w:pPr>
              <w:rPr>
                <w:sz w:val="20"/>
                <w:szCs w:val="20"/>
                <w:lang w:val="tt-RU"/>
              </w:rPr>
            </w:pPr>
          </w:p>
        </w:tc>
      </w:tr>
      <w:tr w:rsidR="001E3C6B" w:rsidRPr="00AE5C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b/>
                <w:sz w:val="20"/>
                <w:szCs w:val="20"/>
                <w:lang w:val="tt-RU"/>
              </w:rPr>
            </w:pPr>
            <w:r>
              <w:rPr>
                <w:b/>
                <w:sz w:val="20"/>
                <w:szCs w:val="20"/>
                <w:lang w:val="tt-RU"/>
              </w:rPr>
              <w:t>БСҮ. Д</w:t>
            </w:r>
            <w:r w:rsidRPr="00AE5C32">
              <w:rPr>
                <w:b/>
                <w:sz w:val="20"/>
                <w:szCs w:val="20"/>
                <w:lang w:val="tt-RU"/>
              </w:rPr>
              <w:t>иалог “Табын янына рәхим итегез”</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shd w:val="clear" w:color="auto" w:fill="auto"/>
            <w:vAlign w:val="center"/>
          </w:tcPr>
          <w:p w:rsidR="001E3C6B" w:rsidRPr="00AE5C32" w:rsidRDefault="00267D74" w:rsidP="009D29FC">
            <w:pPr>
              <w:rPr>
                <w:sz w:val="20"/>
                <w:szCs w:val="20"/>
                <w:lang w:val="tt-RU"/>
              </w:rPr>
            </w:pPr>
            <w:r>
              <w:rPr>
                <w:sz w:val="20"/>
                <w:szCs w:val="20"/>
                <w:lang w:val="tt-RU"/>
              </w:rPr>
              <w:t>.</w:t>
            </w: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Эчтәлеккә туры килгән картинаны күз алдына китерү</w:t>
            </w:r>
          </w:p>
        </w:tc>
        <w:tc>
          <w:tcPr>
            <w:tcW w:w="2530" w:type="dxa"/>
            <w:gridSpan w:val="2"/>
          </w:tcPr>
          <w:p w:rsidR="001E3C6B" w:rsidRPr="00AE5C32" w:rsidRDefault="001E3C6B" w:rsidP="009D29FC">
            <w:pPr>
              <w:rPr>
                <w:sz w:val="20"/>
                <w:szCs w:val="20"/>
                <w:lang w:val="tt-RU"/>
              </w:rPr>
            </w:pPr>
            <w:r w:rsidRPr="00AE5C32">
              <w:rPr>
                <w:sz w:val="20"/>
                <w:szCs w:val="20"/>
                <w:lang w:val="tt-RU"/>
              </w:rPr>
              <w:t>Аралашу темага кара-ган сүзләр белән җөмләләр төзи белү</w:t>
            </w:r>
          </w:p>
        </w:tc>
        <w:tc>
          <w:tcPr>
            <w:tcW w:w="3126" w:type="dxa"/>
          </w:tcPr>
          <w:p w:rsidR="001E3C6B" w:rsidRPr="00AE5C32" w:rsidRDefault="001E3C6B" w:rsidP="009D29FC">
            <w:pPr>
              <w:rPr>
                <w:sz w:val="20"/>
                <w:szCs w:val="20"/>
                <w:lang w:val="tt-RU"/>
              </w:rPr>
            </w:pPr>
            <w:r w:rsidRPr="00AE5C32">
              <w:rPr>
                <w:sz w:val="20"/>
                <w:szCs w:val="20"/>
                <w:lang w:val="tt-RU"/>
              </w:rPr>
              <w:t>Укучыларның сөйләү һәм сөйләшү күнекмәләрен формалаштыру</w:t>
            </w:r>
          </w:p>
        </w:tc>
        <w:tc>
          <w:tcPr>
            <w:tcW w:w="1418" w:type="dxa"/>
            <w:gridSpan w:val="2"/>
          </w:tcPr>
          <w:p w:rsidR="001E3C6B" w:rsidRPr="00AE5C32" w:rsidRDefault="001E3C6B" w:rsidP="009D29FC">
            <w:pPr>
              <w:ind w:right="-72"/>
              <w:rPr>
                <w:sz w:val="20"/>
                <w:szCs w:val="20"/>
                <w:lang w:val="tt-RU"/>
              </w:rPr>
            </w:pPr>
            <w:r>
              <w:rPr>
                <w:b/>
                <w:sz w:val="20"/>
                <w:szCs w:val="20"/>
                <w:lang w:val="tt-RU"/>
              </w:rPr>
              <w:t xml:space="preserve"> Д</w:t>
            </w:r>
            <w:r w:rsidRPr="00AE5C32">
              <w:rPr>
                <w:b/>
                <w:sz w:val="20"/>
                <w:szCs w:val="20"/>
                <w:lang w:val="tt-RU"/>
              </w:rPr>
              <w:t>иалог №2</w:t>
            </w:r>
          </w:p>
        </w:tc>
      </w:tr>
      <w:tr w:rsidR="001E3C6B" w:rsidRPr="00CD7E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267D74" w:rsidRDefault="001E3C6B" w:rsidP="009D29FC">
            <w:pPr>
              <w:rPr>
                <w:sz w:val="20"/>
                <w:szCs w:val="20"/>
                <w:lang w:val="tt-RU"/>
              </w:rPr>
            </w:pPr>
            <w:r w:rsidRPr="00267D74">
              <w:rPr>
                <w:sz w:val="20"/>
                <w:szCs w:val="20"/>
                <w:lang w:val="tt-RU"/>
              </w:rPr>
              <w:t>Ф. Яруллин “Әдәпле бала”</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tcBorders>
              <w:right w:val="single" w:sz="4" w:space="0" w:color="auto"/>
            </w:tcBorders>
            <w:vAlign w:val="center"/>
          </w:tcPr>
          <w:p w:rsidR="001E3C6B" w:rsidRPr="00AE5C32" w:rsidRDefault="001E3C6B" w:rsidP="009D29FC">
            <w:pPr>
              <w:rPr>
                <w:sz w:val="20"/>
                <w:szCs w:val="20"/>
                <w:lang w:val="tt-RU"/>
              </w:rPr>
            </w:pPr>
          </w:p>
        </w:tc>
        <w:tc>
          <w:tcPr>
            <w:tcW w:w="851" w:type="dxa"/>
            <w:tcBorders>
              <w:right w:val="single" w:sz="4" w:space="0" w:color="auto"/>
            </w:tcBorders>
            <w:vAlign w:val="center"/>
          </w:tcPr>
          <w:p w:rsidR="001E3C6B" w:rsidRPr="00AE5C32" w:rsidRDefault="001E3C6B" w:rsidP="009D29FC">
            <w:pPr>
              <w:rPr>
                <w:sz w:val="20"/>
                <w:szCs w:val="20"/>
                <w:lang w:val="tt-RU"/>
              </w:rPr>
            </w:pPr>
          </w:p>
        </w:tc>
        <w:tc>
          <w:tcPr>
            <w:tcW w:w="2996" w:type="dxa"/>
            <w:gridSpan w:val="2"/>
            <w:tcBorders>
              <w:right w:val="single" w:sz="4" w:space="0" w:color="auto"/>
            </w:tcBorders>
            <w:vAlign w:val="center"/>
          </w:tcPr>
          <w:p w:rsidR="001E3C6B" w:rsidRPr="00AE5C32" w:rsidRDefault="001E3C6B" w:rsidP="009D29FC">
            <w:pPr>
              <w:rPr>
                <w:sz w:val="20"/>
                <w:szCs w:val="20"/>
                <w:lang w:val="tt-RU"/>
              </w:rPr>
            </w:pPr>
            <w:r w:rsidRPr="00AE5C32">
              <w:rPr>
                <w:sz w:val="20"/>
                <w:szCs w:val="20"/>
                <w:lang w:val="tt-RU"/>
              </w:rPr>
              <w:t>Әсәрдәге  сүзләрнең мәг</w:t>
            </w:r>
            <w:r w:rsidRPr="00AE5C32">
              <w:rPr>
                <w:sz w:val="20"/>
                <w:szCs w:val="20"/>
              </w:rPr>
              <w:t>ъ</w:t>
            </w:r>
            <w:r w:rsidRPr="00AE5C32">
              <w:rPr>
                <w:sz w:val="20"/>
                <w:szCs w:val="20"/>
                <w:lang w:val="tt-RU"/>
              </w:rPr>
              <w:t>нәсен төшенү</w:t>
            </w:r>
          </w:p>
        </w:tc>
        <w:tc>
          <w:tcPr>
            <w:tcW w:w="2524" w:type="dxa"/>
            <w:tcBorders>
              <w:right w:val="single" w:sz="4" w:space="0" w:color="auto"/>
            </w:tcBorders>
            <w:vAlign w:val="center"/>
          </w:tcPr>
          <w:p w:rsidR="001E3C6B" w:rsidRPr="00AE5C32" w:rsidRDefault="001E3C6B" w:rsidP="009D29FC">
            <w:pPr>
              <w:rPr>
                <w:sz w:val="20"/>
                <w:szCs w:val="20"/>
                <w:lang w:val="tt-RU"/>
              </w:rPr>
            </w:pPr>
            <w:r w:rsidRPr="00AE5C32">
              <w:rPr>
                <w:sz w:val="20"/>
                <w:szCs w:val="20"/>
                <w:lang w:val="tt-RU"/>
              </w:rPr>
              <w:t>Сорауларны аңлап, гади җөмләләр  белән җавап бирү</w:t>
            </w:r>
          </w:p>
          <w:p w:rsidR="001E3C6B" w:rsidRPr="00AE5C32" w:rsidRDefault="001E3C6B" w:rsidP="009D29FC">
            <w:pPr>
              <w:rPr>
                <w:sz w:val="20"/>
                <w:szCs w:val="20"/>
                <w:lang w:val="tt-RU"/>
              </w:rPr>
            </w:pPr>
          </w:p>
          <w:p w:rsidR="001E3C6B" w:rsidRPr="00AE5C32" w:rsidRDefault="001E3C6B" w:rsidP="009D29FC">
            <w:pPr>
              <w:rPr>
                <w:sz w:val="20"/>
                <w:szCs w:val="20"/>
                <w:lang w:val="tt-RU"/>
              </w:rPr>
            </w:pPr>
          </w:p>
        </w:tc>
        <w:tc>
          <w:tcPr>
            <w:tcW w:w="3126" w:type="dxa"/>
            <w:tcBorders>
              <w:right w:val="single" w:sz="4" w:space="0" w:color="auto"/>
            </w:tcBorders>
            <w:vAlign w:val="center"/>
          </w:tcPr>
          <w:p w:rsidR="001E3C6B" w:rsidRPr="00AE5C32" w:rsidRDefault="001E3C6B" w:rsidP="009D29FC">
            <w:pPr>
              <w:rPr>
                <w:sz w:val="20"/>
                <w:szCs w:val="20"/>
                <w:lang w:val="tt-RU"/>
              </w:rPr>
            </w:pPr>
            <w:r w:rsidRPr="00AE5C32">
              <w:rPr>
                <w:sz w:val="20"/>
                <w:szCs w:val="20"/>
                <w:lang w:val="tt-RU"/>
              </w:rPr>
              <w:t>Тескт буенча сорауларга җавап бирә белү</w:t>
            </w:r>
          </w:p>
        </w:tc>
        <w:tc>
          <w:tcPr>
            <w:tcW w:w="1418" w:type="dxa"/>
            <w:gridSpan w:val="2"/>
            <w:tcBorders>
              <w:right w:val="single" w:sz="4" w:space="0" w:color="auto"/>
            </w:tcBorders>
            <w:vAlign w:val="center"/>
          </w:tcPr>
          <w:p w:rsidR="001E3C6B" w:rsidRPr="00AE5C32" w:rsidRDefault="001E3C6B" w:rsidP="009D29FC">
            <w:pPr>
              <w:rPr>
                <w:sz w:val="20"/>
                <w:szCs w:val="20"/>
                <w:lang w:val="tt-RU"/>
              </w:rPr>
            </w:pPr>
          </w:p>
        </w:tc>
      </w:tr>
      <w:tr w:rsidR="001E3C6B" w:rsidRPr="00AE5C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 xml:space="preserve">Д.Аппакова “Яхшы күңелле  малай” . </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9D29FC">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Эчтәлеккә туры килгән картинаны күз алдына китерү</w:t>
            </w:r>
          </w:p>
        </w:tc>
        <w:tc>
          <w:tcPr>
            <w:tcW w:w="2530" w:type="dxa"/>
            <w:gridSpan w:val="2"/>
          </w:tcPr>
          <w:p w:rsidR="001E3C6B" w:rsidRPr="00AE5C32" w:rsidRDefault="001E3C6B" w:rsidP="009D29FC">
            <w:pPr>
              <w:ind w:right="-64"/>
              <w:rPr>
                <w:sz w:val="20"/>
                <w:szCs w:val="20"/>
                <w:lang w:val="tt-RU"/>
              </w:rPr>
            </w:pPr>
            <w:r w:rsidRPr="00AE5C32">
              <w:rPr>
                <w:sz w:val="20"/>
                <w:szCs w:val="20"/>
                <w:lang w:val="tt-RU"/>
              </w:rPr>
              <w:t>Текстны аңлап эчтән уку</w:t>
            </w:r>
          </w:p>
        </w:tc>
        <w:tc>
          <w:tcPr>
            <w:tcW w:w="3126" w:type="dxa"/>
          </w:tcPr>
          <w:p w:rsidR="001E3C6B" w:rsidRPr="00AE5C32" w:rsidRDefault="001E3C6B" w:rsidP="009D29FC">
            <w:pPr>
              <w:rPr>
                <w:sz w:val="20"/>
                <w:szCs w:val="20"/>
                <w:lang w:val="tt-RU"/>
              </w:rPr>
            </w:pPr>
            <w:r w:rsidRPr="00AE5C32">
              <w:rPr>
                <w:sz w:val="20"/>
                <w:szCs w:val="20"/>
                <w:lang w:val="tt-RU"/>
              </w:rPr>
              <w:t>Тасвирлау</w:t>
            </w:r>
          </w:p>
          <w:p w:rsidR="001E3C6B" w:rsidRPr="00AE5C32" w:rsidRDefault="001E3C6B" w:rsidP="009D29FC">
            <w:pPr>
              <w:rPr>
                <w:sz w:val="20"/>
                <w:szCs w:val="20"/>
                <w:lang w:val="tt-RU"/>
              </w:rPr>
            </w:pPr>
            <w:r w:rsidRPr="00AE5C32">
              <w:rPr>
                <w:sz w:val="20"/>
                <w:szCs w:val="20"/>
                <w:lang w:val="tt-RU"/>
              </w:rPr>
              <w:t>алымнары кертеп, эзлекле сөйли белү</w:t>
            </w:r>
          </w:p>
        </w:tc>
        <w:tc>
          <w:tcPr>
            <w:tcW w:w="1418" w:type="dxa"/>
            <w:gridSpan w:val="2"/>
          </w:tcPr>
          <w:p w:rsidR="001E3C6B" w:rsidRPr="00AE5C32" w:rsidRDefault="001E3C6B" w:rsidP="009D29FC">
            <w:pPr>
              <w:rPr>
                <w:sz w:val="20"/>
                <w:szCs w:val="20"/>
                <w:lang w:val="tt-RU"/>
              </w:rPr>
            </w:pPr>
          </w:p>
        </w:tc>
      </w:tr>
      <w:tr w:rsidR="001E3C6B" w:rsidRPr="00AE5C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Ф. Яруллин “Молоде</w:t>
            </w:r>
            <w:r w:rsidRPr="00AE5C32">
              <w:rPr>
                <w:sz w:val="20"/>
                <w:szCs w:val="20"/>
              </w:rPr>
              <w:t>ц</w:t>
            </w:r>
            <w:r w:rsidRPr="00AE5C32">
              <w:rPr>
                <w:sz w:val="20"/>
                <w:szCs w:val="20"/>
                <w:lang w:val="tt-RU"/>
              </w:rPr>
              <w:t xml:space="preserve"> минем әби”</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9D29FC">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Шигырь яңгырашын ишетә белү</w:t>
            </w:r>
          </w:p>
        </w:tc>
        <w:tc>
          <w:tcPr>
            <w:tcW w:w="2530" w:type="dxa"/>
            <w:gridSpan w:val="2"/>
          </w:tcPr>
          <w:p w:rsidR="001E3C6B" w:rsidRPr="00AE5C32" w:rsidRDefault="001E3C6B" w:rsidP="009D29FC">
            <w:pPr>
              <w:rPr>
                <w:sz w:val="20"/>
                <w:szCs w:val="20"/>
                <w:lang w:val="tt-RU"/>
              </w:rPr>
            </w:pPr>
            <w:r w:rsidRPr="00AE5C32">
              <w:rPr>
                <w:sz w:val="20"/>
                <w:szCs w:val="20"/>
                <w:lang w:val="tt-RU"/>
              </w:rPr>
              <w:t>Интонация ягыннан дөрес уку</w:t>
            </w:r>
          </w:p>
        </w:tc>
        <w:tc>
          <w:tcPr>
            <w:tcW w:w="3126" w:type="dxa"/>
          </w:tcPr>
          <w:p w:rsidR="001E3C6B" w:rsidRPr="00AE5C32" w:rsidRDefault="001E3C6B" w:rsidP="009D29FC">
            <w:pPr>
              <w:rPr>
                <w:sz w:val="20"/>
                <w:szCs w:val="20"/>
                <w:lang w:val="tt-RU"/>
              </w:rPr>
            </w:pPr>
            <w:r w:rsidRPr="00AE5C32">
              <w:rPr>
                <w:sz w:val="20"/>
                <w:szCs w:val="20"/>
                <w:lang w:val="tt-RU"/>
              </w:rPr>
              <w:t>Анализ ясау алымнары</w:t>
            </w:r>
          </w:p>
        </w:tc>
        <w:tc>
          <w:tcPr>
            <w:tcW w:w="1418" w:type="dxa"/>
            <w:gridSpan w:val="2"/>
          </w:tcPr>
          <w:p w:rsidR="001E3C6B" w:rsidRPr="00AE5C32" w:rsidRDefault="001E3C6B" w:rsidP="009D29FC">
            <w:pPr>
              <w:rPr>
                <w:sz w:val="20"/>
                <w:szCs w:val="20"/>
                <w:lang w:val="tt-RU"/>
              </w:rPr>
            </w:pPr>
          </w:p>
        </w:tc>
      </w:tr>
      <w:tr w:rsidR="001E3C6B" w:rsidRPr="00AE5C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 xml:space="preserve">Х.Халиков “Якты  сүз”. </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9D29FC">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Шигырь яңгырашын ишетә белү</w:t>
            </w:r>
          </w:p>
        </w:tc>
        <w:tc>
          <w:tcPr>
            <w:tcW w:w="2530" w:type="dxa"/>
            <w:gridSpan w:val="2"/>
          </w:tcPr>
          <w:p w:rsidR="001E3C6B" w:rsidRPr="00AE5C32" w:rsidRDefault="001E3C6B" w:rsidP="009D29FC">
            <w:pPr>
              <w:rPr>
                <w:sz w:val="20"/>
                <w:szCs w:val="20"/>
                <w:lang w:val="tt-RU"/>
              </w:rPr>
            </w:pPr>
            <w:r w:rsidRPr="00AE5C32">
              <w:rPr>
                <w:sz w:val="20"/>
                <w:szCs w:val="20"/>
                <w:lang w:val="tt-RU"/>
              </w:rPr>
              <w:t>Интонация ягыннан дөрес уку</w:t>
            </w:r>
          </w:p>
        </w:tc>
        <w:tc>
          <w:tcPr>
            <w:tcW w:w="3126" w:type="dxa"/>
          </w:tcPr>
          <w:p w:rsidR="001E3C6B" w:rsidRPr="00AE5C32" w:rsidRDefault="001E3C6B" w:rsidP="009D29FC">
            <w:pPr>
              <w:rPr>
                <w:sz w:val="20"/>
                <w:szCs w:val="20"/>
                <w:lang w:val="tt-RU"/>
              </w:rPr>
            </w:pPr>
            <w:r w:rsidRPr="00AE5C32">
              <w:rPr>
                <w:sz w:val="20"/>
                <w:szCs w:val="20"/>
                <w:lang w:val="tt-RU"/>
              </w:rPr>
              <w:t>Ихтыяри хәтерне үстерү.  Шигырьне яттан сөйли алу</w:t>
            </w:r>
          </w:p>
        </w:tc>
        <w:tc>
          <w:tcPr>
            <w:tcW w:w="1418" w:type="dxa"/>
            <w:gridSpan w:val="2"/>
          </w:tcPr>
          <w:p w:rsidR="001E3C6B" w:rsidRPr="00AE5C32" w:rsidRDefault="001E3C6B" w:rsidP="009D29FC">
            <w:pPr>
              <w:rPr>
                <w:b/>
                <w:sz w:val="20"/>
                <w:szCs w:val="20"/>
                <w:lang w:val="tt-RU"/>
              </w:rPr>
            </w:pPr>
            <w:r>
              <w:rPr>
                <w:b/>
                <w:sz w:val="20"/>
                <w:szCs w:val="20"/>
                <w:lang w:val="tt-RU"/>
              </w:rPr>
              <w:t>Я</w:t>
            </w:r>
            <w:r w:rsidRPr="00AE5C32">
              <w:rPr>
                <w:b/>
                <w:sz w:val="20"/>
                <w:szCs w:val="20"/>
                <w:lang w:val="tt-RU"/>
              </w:rPr>
              <w:t>тларга</w:t>
            </w:r>
          </w:p>
        </w:tc>
      </w:tr>
      <w:tr w:rsidR="001E3C6B" w:rsidRPr="00AE5C32" w:rsidTr="009D29FC">
        <w:trPr>
          <w:gridAfter w:val="8"/>
          <w:wAfter w:w="11823" w:type="dxa"/>
          <w:trHeight w:val="516"/>
        </w:trPr>
        <w:tc>
          <w:tcPr>
            <w:tcW w:w="618" w:type="dxa"/>
          </w:tcPr>
          <w:p w:rsidR="001E3C6B" w:rsidRPr="00AE5C32" w:rsidRDefault="001E3C6B" w:rsidP="009D29FC">
            <w:pPr>
              <w:rPr>
                <w:b/>
                <w:sz w:val="20"/>
                <w:szCs w:val="20"/>
                <w:lang w:val="en-US"/>
              </w:rPr>
            </w:pPr>
            <w:r w:rsidRPr="00AE5C32">
              <w:rPr>
                <w:b/>
                <w:sz w:val="20"/>
                <w:szCs w:val="20"/>
                <w:lang w:val="tt-RU"/>
              </w:rPr>
              <w:t>1</w:t>
            </w:r>
            <w:r w:rsidRPr="00AE5C32">
              <w:rPr>
                <w:b/>
                <w:sz w:val="20"/>
                <w:szCs w:val="20"/>
                <w:lang w:val="en-US"/>
              </w:rPr>
              <w:t>V</w:t>
            </w:r>
          </w:p>
        </w:tc>
        <w:tc>
          <w:tcPr>
            <w:tcW w:w="2745" w:type="dxa"/>
          </w:tcPr>
          <w:p w:rsidR="001E3C6B" w:rsidRPr="00AE5C32" w:rsidRDefault="001E3C6B" w:rsidP="009D29FC">
            <w:pPr>
              <w:ind w:left="-2" w:right="-65"/>
              <w:rPr>
                <w:b/>
                <w:sz w:val="20"/>
                <w:szCs w:val="20"/>
                <w:lang w:val="en-US"/>
              </w:rPr>
            </w:pPr>
            <w:r w:rsidRPr="00AE5C32">
              <w:rPr>
                <w:b/>
                <w:sz w:val="20"/>
                <w:szCs w:val="20"/>
                <w:lang w:val="tt-RU"/>
              </w:rPr>
              <w:t>МИН ҺӘМ МИНЕМ ЯШ</w:t>
            </w:r>
            <w:r w:rsidRPr="00AE5C32">
              <w:rPr>
                <w:b/>
                <w:sz w:val="20"/>
                <w:szCs w:val="20"/>
              </w:rPr>
              <w:t>Ь</w:t>
            </w:r>
            <w:r w:rsidRPr="00AE5C32">
              <w:rPr>
                <w:b/>
                <w:sz w:val="20"/>
                <w:szCs w:val="20"/>
                <w:lang w:val="tt-RU"/>
              </w:rPr>
              <w:t>ТӘШЛӘРЕМ</w:t>
            </w:r>
          </w:p>
        </w:tc>
        <w:tc>
          <w:tcPr>
            <w:tcW w:w="691" w:type="dxa"/>
            <w:vAlign w:val="center"/>
          </w:tcPr>
          <w:p w:rsidR="001E3C6B" w:rsidRPr="009807E4" w:rsidRDefault="001E3C6B" w:rsidP="009D29FC">
            <w:pPr>
              <w:jc w:val="center"/>
              <w:rPr>
                <w:b/>
                <w:sz w:val="20"/>
                <w:szCs w:val="20"/>
                <w:lang w:val="tt-RU"/>
              </w:rPr>
            </w:pPr>
            <w:r>
              <w:rPr>
                <w:b/>
                <w:sz w:val="20"/>
                <w:szCs w:val="20"/>
                <w:lang w:val="en-US"/>
              </w:rPr>
              <w:t>1</w:t>
            </w:r>
            <w:r>
              <w:rPr>
                <w:b/>
                <w:sz w:val="20"/>
                <w:szCs w:val="20"/>
                <w:lang w:val="tt-RU"/>
              </w:rPr>
              <w:t>0</w:t>
            </w:r>
          </w:p>
        </w:tc>
      </w:tr>
      <w:tr w:rsidR="001E3C6B" w:rsidRPr="00AE5C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r w:rsidRPr="00AE5C32">
              <w:rPr>
                <w:sz w:val="20"/>
                <w:szCs w:val="20"/>
                <w:lang w:val="tt-RU"/>
              </w:rPr>
              <w:t>Г</w:t>
            </w:r>
          </w:p>
        </w:tc>
        <w:tc>
          <w:tcPr>
            <w:tcW w:w="2745" w:type="dxa"/>
          </w:tcPr>
          <w:p w:rsidR="001E3C6B" w:rsidRPr="00AE5C32" w:rsidRDefault="001E3C6B" w:rsidP="009D29FC">
            <w:pPr>
              <w:ind w:left="-2" w:right="-65"/>
              <w:rPr>
                <w:sz w:val="20"/>
                <w:szCs w:val="20"/>
                <w:lang w:val="tt-RU"/>
              </w:rPr>
            </w:pPr>
            <w:r w:rsidRPr="00AE5C32">
              <w:rPr>
                <w:sz w:val="20"/>
                <w:szCs w:val="20"/>
                <w:lang w:val="tt-RU"/>
              </w:rPr>
              <w:t>Г. Гыйльманов”Бүләк”</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9D29FC">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Текстның исеме, андагы таныш сүз-ләр аша эчтәлекне алдан сиземләү</w:t>
            </w:r>
          </w:p>
        </w:tc>
        <w:tc>
          <w:tcPr>
            <w:tcW w:w="2530" w:type="dxa"/>
            <w:gridSpan w:val="2"/>
          </w:tcPr>
          <w:p w:rsidR="001E3C6B" w:rsidRPr="00AE5C32" w:rsidRDefault="001E3C6B" w:rsidP="009D29FC">
            <w:pPr>
              <w:rPr>
                <w:sz w:val="20"/>
                <w:szCs w:val="20"/>
                <w:lang w:val="tt-RU"/>
              </w:rPr>
            </w:pPr>
            <w:r w:rsidRPr="00AE5C32">
              <w:rPr>
                <w:sz w:val="20"/>
                <w:szCs w:val="20"/>
                <w:lang w:val="tt-RU"/>
              </w:rPr>
              <w:t>Текстны тыңлый белү. Укытучының сорауларына җавап бирә алу</w:t>
            </w:r>
          </w:p>
        </w:tc>
        <w:tc>
          <w:tcPr>
            <w:tcW w:w="3126" w:type="dxa"/>
          </w:tcPr>
          <w:p w:rsidR="001E3C6B" w:rsidRPr="00AE5C32" w:rsidRDefault="001E3C6B" w:rsidP="009D29FC">
            <w:pPr>
              <w:rPr>
                <w:sz w:val="20"/>
                <w:szCs w:val="20"/>
                <w:lang w:val="tt-RU"/>
              </w:rPr>
            </w:pPr>
            <w:r w:rsidRPr="00AE5C32">
              <w:rPr>
                <w:sz w:val="20"/>
                <w:szCs w:val="20"/>
                <w:lang w:val="tt-RU"/>
              </w:rPr>
              <w:t>Сүзлекләр белән эш</w:t>
            </w:r>
          </w:p>
          <w:p w:rsidR="001E3C6B" w:rsidRPr="00AE5C32" w:rsidRDefault="001E3C6B" w:rsidP="009D29FC">
            <w:pPr>
              <w:rPr>
                <w:sz w:val="20"/>
                <w:szCs w:val="20"/>
                <w:lang w:val="tt-RU"/>
              </w:rPr>
            </w:pPr>
          </w:p>
        </w:tc>
        <w:tc>
          <w:tcPr>
            <w:tcW w:w="1418" w:type="dxa"/>
            <w:gridSpan w:val="2"/>
          </w:tcPr>
          <w:p w:rsidR="001E3C6B" w:rsidRPr="00AE5C32" w:rsidRDefault="001E3C6B" w:rsidP="009D29FC">
            <w:pPr>
              <w:rPr>
                <w:sz w:val="20"/>
                <w:szCs w:val="20"/>
                <w:lang w:val="tt-RU"/>
              </w:rPr>
            </w:pPr>
          </w:p>
        </w:tc>
      </w:tr>
      <w:tr w:rsidR="001E3C6B" w:rsidRPr="00CD7E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Ш.Галиев “Шауламагыз, әти йоклый!”</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9D29FC">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Шигырь яңгырашын ишетә белү</w:t>
            </w:r>
          </w:p>
        </w:tc>
        <w:tc>
          <w:tcPr>
            <w:tcW w:w="2530" w:type="dxa"/>
            <w:gridSpan w:val="2"/>
          </w:tcPr>
          <w:p w:rsidR="001E3C6B" w:rsidRPr="00AE5C32" w:rsidRDefault="001E3C6B" w:rsidP="009D29FC">
            <w:pPr>
              <w:rPr>
                <w:sz w:val="20"/>
                <w:szCs w:val="20"/>
                <w:lang w:val="tt-RU"/>
              </w:rPr>
            </w:pPr>
            <w:r w:rsidRPr="00AE5C32">
              <w:rPr>
                <w:sz w:val="20"/>
                <w:szCs w:val="20"/>
                <w:lang w:val="tt-RU"/>
              </w:rPr>
              <w:t>Интонация ягыннан дөрес уку</w:t>
            </w:r>
          </w:p>
        </w:tc>
        <w:tc>
          <w:tcPr>
            <w:tcW w:w="3126" w:type="dxa"/>
          </w:tcPr>
          <w:p w:rsidR="001E3C6B" w:rsidRPr="00AE5C32" w:rsidRDefault="001E3C6B" w:rsidP="009D29FC">
            <w:pPr>
              <w:rPr>
                <w:sz w:val="20"/>
                <w:szCs w:val="20"/>
                <w:lang w:val="tt-RU"/>
              </w:rPr>
            </w:pPr>
            <w:r w:rsidRPr="00AE5C32">
              <w:rPr>
                <w:sz w:val="20"/>
                <w:szCs w:val="20"/>
                <w:lang w:val="tt-RU"/>
              </w:rPr>
              <w:t>Ихтыяри хәтерне үстерү.  Шигырьне яттан сөйли алу</w:t>
            </w:r>
          </w:p>
        </w:tc>
        <w:tc>
          <w:tcPr>
            <w:tcW w:w="1418" w:type="dxa"/>
            <w:gridSpan w:val="2"/>
          </w:tcPr>
          <w:p w:rsidR="001E3C6B" w:rsidRPr="00AE5C32" w:rsidRDefault="001E3C6B" w:rsidP="009D29FC">
            <w:pPr>
              <w:rPr>
                <w:b/>
                <w:sz w:val="20"/>
                <w:szCs w:val="20"/>
                <w:lang w:val="tt-RU"/>
              </w:rPr>
            </w:pPr>
          </w:p>
        </w:tc>
      </w:tr>
      <w:tr w:rsidR="001E3C6B" w:rsidRPr="00AE5C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Л.Лерон</w:t>
            </w:r>
          </w:p>
          <w:p w:rsidR="001E3C6B" w:rsidRPr="00AE5C32" w:rsidRDefault="001E3C6B" w:rsidP="009D29FC">
            <w:pPr>
              <w:rPr>
                <w:sz w:val="20"/>
                <w:szCs w:val="20"/>
                <w:lang w:val="tt-RU"/>
              </w:rPr>
            </w:pPr>
            <w:r w:rsidRPr="00AE5C32">
              <w:rPr>
                <w:sz w:val="20"/>
                <w:szCs w:val="20"/>
                <w:lang w:val="tt-RU"/>
              </w:rPr>
              <w:t>“Син – супербала”.</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CD7E32">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ind w:right="-109"/>
              <w:rPr>
                <w:sz w:val="20"/>
                <w:szCs w:val="20"/>
                <w:lang w:val="tt-RU"/>
              </w:rPr>
            </w:pPr>
            <w:r w:rsidRPr="00AE5C32">
              <w:rPr>
                <w:sz w:val="20"/>
                <w:szCs w:val="20"/>
                <w:lang w:val="tt-RU"/>
              </w:rPr>
              <w:t>Текстның исеме, андагы таныш сүз-ләр аша эчтәлекне алдан сиземләү</w:t>
            </w:r>
          </w:p>
        </w:tc>
        <w:tc>
          <w:tcPr>
            <w:tcW w:w="2530" w:type="dxa"/>
            <w:gridSpan w:val="2"/>
          </w:tcPr>
          <w:p w:rsidR="001E3C6B" w:rsidRPr="00AE5C32" w:rsidRDefault="001E3C6B" w:rsidP="009D29FC">
            <w:pPr>
              <w:rPr>
                <w:sz w:val="20"/>
                <w:szCs w:val="20"/>
                <w:lang w:val="tt-RU"/>
              </w:rPr>
            </w:pPr>
            <w:r w:rsidRPr="00AE5C32">
              <w:rPr>
                <w:sz w:val="20"/>
                <w:szCs w:val="20"/>
                <w:lang w:val="tt-RU"/>
              </w:rPr>
              <w:t>Укылган текстның эчтәлеген кыскача сөйләп бирү</w:t>
            </w:r>
          </w:p>
        </w:tc>
        <w:tc>
          <w:tcPr>
            <w:tcW w:w="3126" w:type="dxa"/>
          </w:tcPr>
          <w:p w:rsidR="001E3C6B" w:rsidRPr="00AE5C32" w:rsidRDefault="001E3C6B" w:rsidP="009D29FC">
            <w:pPr>
              <w:rPr>
                <w:sz w:val="20"/>
                <w:szCs w:val="20"/>
                <w:lang w:val="tt-RU"/>
              </w:rPr>
            </w:pPr>
            <w:r w:rsidRPr="00AE5C32">
              <w:rPr>
                <w:sz w:val="20"/>
                <w:szCs w:val="20"/>
                <w:lang w:val="tt-RU"/>
              </w:rPr>
              <w:t>Тыңлап аңлый белү</w:t>
            </w:r>
          </w:p>
        </w:tc>
        <w:tc>
          <w:tcPr>
            <w:tcW w:w="1418" w:type="dxa"/>
            <w:gridSpan w:val="2"/>
          </w:tcPr>
          <w:p w:rsidR="001E3C6B" w:rsidRPr="00AE5C32" w:rsidRDefault="001E3C6B" w:rsidP="009D29FC">
            <w:pPr>
              <w:rPr>
                <w:sz w:val="20"/>
                <w:szCs w:val="20"/>
                <w:lang w:val="tt-RU"/>
              </w:rPr>
            </w:pPr>
          </w:p>
        </w:tc>
      </w:tr>
      <w:tr w:rsidR="001E3C6B" w:rsidRPr="00AE5C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u w:val="single"/>
                <w:lang w:val="tt-RU"/>
              </w:rPr>
            </w:pPr>
            <w:r w:rsidRPr="00AE5C32">
              <w:rPr>
                <w:sz w:val="20"/>
                <w:szCs w:val="20"/>
                <w:u w:val="single"/>
                <w:lang w:val="tt-RU"/>
              </w:rPr>
              <w:t>Р.Вәлива “Тыйнаклык”.</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9D29FC">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Эчтәлеккә туры килгән картинаны күз алдына китерү</w:t>
            </w:r>
          </w:p>
        </w:tc>
        <w:tc>
          <w:tcPr>
            <w:tcW w:w="2530" w:type="dxa"/>
            <w:gridSpan w:val="2"/>
          </w:tcPr>
          <w:p w:rsidR="001E3C6B" w:rsidRPr="00AE5C32" w:rsidRDefault="001E3C6B" w:rsidP="009D29FC">
            <w:pPr>
              <w:ind w:right="-86"/>
              <w:rPr>
                <w:sz w:val="20"/>
                <w:szCs w:val="20"/>
                <w:lang w:val="tt-RU"/>
              </w:rPr>
            </w:pPr>
            <w:r w:rsidRPr="00AE5C32">
              <w:rPr>
                <w:sz w:val="20"/>
                <w:szCs w:val="20"/>
                <w:lang w:val="tt-RU"/>
              </w:rPr>
              <w:t>Әдәби әсәрдәге геройга бәя бирү</w:t>
            </w:r>
          </w:p>
        </w:tc>
        <w:tc>
          <w:tcPr>
            <w:tcW w:w="3126" w:type="dxa"/>
          </w:tcPr>
          <w:p w:rsidR="001E3C6B" w:rsidRPr="00AE5C32" w:rsidRDefault="001E3C6B" w:rsidP="009D29FC">
            <w:pPr>
              <w:rPr>
                <w:sz w:val="20"/>
                <w:szCs w:val="20"/>
                <w:lang w:val="tt-RU"/>
              </w:rPr>
            </w:pPr>
            <w:r w:rsidRPr="00AE5C32">
              <w:rPr>
                <w:sz w:val="20"/>
                <w:szCs w:val="20"/>
                <w:lang w:val="tt-RU"/>
              </w:rPr>
              <w:t>Өйрәнгән лексик-грамматик конструкцияләрне сөйләмдә куллану</w:t>
            </w:r>
          </w:p>
        </w:tc>
        <w:tc>
          <w:tcPr>
            <w:tcW w:w="1418" w:type="dxa"/>
            <w:gridSpan w:val="2"/>
          </w:tcPr>
          <w:p w:rsidR="001E3C6B" w:rsidRPr="00AE5C32" w:rsidRDefault="001E3C6B" w:rsidP="009D29FC">
            <w:pPr>
              <w:rPr>
                <w:sz w:val="20"/>
                <w:szCs w:val="20"/>
                <w:lang w:val="tt-RU"/>
              </w:rPr>
            </w:pPr>
            <w:r>
              <w:rPr>
                <w:b/>
                <w:sz w:val="20"/>
                <w:szCs w:val="20"/>
                <w:lang w:val="tt-RU"/>
              </w:rPr>
              <w:t>Я</w:t>
            </w:r>
            <w:r w:rsidRPr="00AE5C32">
              <w:rPr>
                <w:b/>
                <w:sz w:val="20"/>
                <w:szCs w:val="20"/>
                <w:lang w:val="tt-RU"/>
              </w:rPr>
              <w:t>тларга</w:t>
            </w:r>
          </w:p>
        </w:tc>
      </w:tr>
      <w:tr w:rsidR="001E3C6B" w:rsidRPr="00CD7E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“Ялкын” журналы. “Бәхәс”  шигыре.</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A73DD6">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Шигырь яңгырашын ишетә белү</w:t>
            </w:r>
          </w:p>
        </w:tc>
        <w:tc>
          <w:tcPr>
            <w:tcW w:w="2530" w:type="dxa"/>
            <w:gridSpan w:val="2"/>
          </w:tcPr>
          <w:p w:rsidR="001E3C6B" w:rsidRPr="00AE5C32" w:rsidRDefault="001E3C6B" w:rsidP="009D29FC">
            <w:pPr>
              <w:rPr>
                <w:sz w:val="20"/>
                <w:szCs w:val="20"/>
                <w:lang w:val="tt-RU"/>
              </w:rPr>
            </w:pPr>
            <w:r w:rsidRPr="00AE5C32">
              <w:rPr>
                <w:sz w:val="20"/>
                <w:szCs w:val="20"/>
                <w:lang w:val="tt-RU"/>
              </w:rPr>
              <w:t>Интонация ягыннан дөрес уку</w:t>
            </w:r>
          </w:p>
        </w:tc>
        <w:tc>
          <w:tcPr>
            <w:tcW w:w="3126" w:type="dxa"/>
          </w:tcPr>
          <w:p w:rsidR="001E3C6B" w:rsidRPr="00AE5C32" w:rsidRDefault="001E3C6B" w:rsidP="009D29FC">
            <w:pPr>
              <w:rPr>
                <w:sz w:val="20"/>
                <w:szCs w:val="20"/>
                <w:lang w:val="tt-RU"/>
              </w:rPr>
            </w:pPr>
            <w:r w:rsidRPr="00AE5C32">
              <w:rPr>
                <w:sz w:val="20"/>
                <w:szCs w:val="20"/>
                <w:lang w:val="tt-RU"/>
              </w:rPr>
              <w:t>Өстәмә материалдан файдалана белү. Мөстәкыйль рәвештә кечкенә хикәя төзү</w:t>
            </w:r>
          </w:p>
        </w:tc>
        <w:tc>
          <w:tcPr>
            <w:tcW w:w="1418" w:type="dxa"/>
            <w:gridSpan w:val="2"/>
          </w:tcPr>
          <w:p w:rsidR="001E3C6B" w:rsidRPr="00AE5C32" w:rsidRDefault="001E3C6B" w:rsidP="009D29FC">
            <w:pPr>
              <w:rPr>
                <w:sz w:val="20"/>
                <w:szCs w:val="20"/>
                <w:lang w:val="tt-RU"/>
              </w:rPr>
            </w:pPr>
          </w:p>
        </w:tc>
      </w:tr>
      <w:tr w:rsidR="001E3C6B" w:rsidRPr="00CD7E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З.Гомәрова “ Айдарның хатасы”.</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A73DD6">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Таныш сүзләр аша эчтәлекне алдан сиземләү</w:t>
            </w:r>
          </w:p>
        </w:tc>
        <w:tc>
          <w:tcPr>
            <w:tcW w:w="2530" w:type="dxa"/>
            <w:gridSpan w:val="2"/>
          </w:tcPr>
          <w:p w:rsidR="001E3C6B" w:rsidRPr="00AE5C32" w:rsidRDefault="001E3C6B" w:rsidP="009D29FC">
            <w:pPr>
              <w:ind w:right="-86"/>
              <w:rPr>
                <w:sz w:val="20"/>
                <w:szCs w:val="20"/>
                <w:lang w:val="tt-RU"/>
              </w:rPr>
            </w:pPr>
            <w:r w:rsidRPr="00AE5C32">
              <w:rPr>
                <w:sz w:val="20"/>
                <w:szCs w:val="20"/>
                <w:lang w:val="tt-RU"/>
              </w:rPr>
              <w:t>Әдәби әсәрдәге геройларны аера белү, аларга бәя бирү</w:t>
            </w:r>
          </w:p>
        </w:tc>
        <w:tc>
          <w:tcPr>
            <w:tcW w:w="3126" w:type="dxa"/>
          </w:tcPr>
          <w:p w:rsidR="001E3C6B" w:rsidRPr="00AE5C32" w:rsidRDefault="001E3C6B" w:rsidP="009D29FC">
            <w:pPr>
              <w:rPr>
                <w:sz w:val="20"/>
                <w:szCs w:val="20"/>
                <w:lang w:val="tt-RU"/>
              </w:rPr>
            </w:pPr>
            <w:r w:rsidRPr="00AE5C32">
              <w:rPr>
                <w:sz w:val="20"/>
                <w:szCs w:val="20"/>
                <w:lang w:val="tt-RU"/>
              </w:rPr>
              <w:t>Сорауларның эчтәлегенә туры китереп җавап бирү</w:t>
            </w:r>
          </w:p>
        </w:tc>
        <w:tc>
          <w:tcPr>
            <w:tcW w:w="1418" w:type="dxa"/>
            <w:gridSpan w:val="2"/>
          </w:tcPr>
          <w:p w:rsidR="001E3C6B" w:rsidRPr="00AE5C32" w:rsidRDefault="001E3C6B" w:rsidP="009D29FC">
            <w:pPr>
              <w:ind w:right="-108"/>
              <w:rPr>
                <w:b/>
                <w:sz w:val="20"/>
                <w:szCs w:val="20"/>
                <w:lang w:val="tt-RU"/>
              </w:rPr>
            </w:pPr>
          </w:p>
        </w:tc>
      </w:tr>
      <w:tr w:rsidR="001E3C6B" w:rsidRPr="00CD7E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 xml:space="preserve"> “Гайбәт  әйбәт түгел” тексты. </w:t>
            </w:r>
          </w:p>
          <w:p w:rsidR="001E3C6B" w:rsidRPr="00AE5C32" w:rsidRDefault="001E3C6B" w:rsidP="009D29FC">
            <w:pPr>
              <w:rPr>
                <w:sz w:val="20"/>
                <w:szCs w:val="20"/>
                <w:lang w:val="tt-RU"/>
              </w:rPr>
            </w:pP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9D29FC">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Таныш сүзләр аша эчтәлекне алдан сиземләү</w:t>
            </w:r>
          </w:p>
        </w:tc>
        <w:tc>
          <w:tcPr>
            <w:tcW w:w="2530" w:type="dxa"/>
            <w:gridSpan w:val="2"/>
          </w:tcPr>
          <w:p w:rsidR="001E3C6B" w:rsidRPr="00AE5C32" w:rsidRDefault="001E3C6B" w:rsidP="009D29FC">
            <w:pPr>
              <w:ind w:right="-86"/>
              <w:rPr>
                <w:sz w:val="20"/>
                <w:szCs w:val="20"/>
                <w:lang w:val="tt-RU"/>
              </w:rPr>
            </w:pPr>
            <w:r w:rsidRPr="00AE5C32">
              <w:rPr>
                <w:sz w:val="20"/>
                <w:szCs w:val="20"/>
                <w:lang w:val="tt-RU"/>
              </w:rPr>
              <w:t>Әдәби әсәрдәге геройларны аера белү, аларга бәя бирү</w:t>
            </w:r>
          </w:p>
          <w:p w:rsidR="001E3C6B" w:rsidRPr="00AE5C32" w:rsidRDefault="001E3C6B" w:rsidP="009D29FC">
            <w:pPr>
              <w:ind w:right="-86"/>
              <w:rPr>
                <w:sz w:val="20"/>
                <w:szCs w:val="20"/>
                <w:lang w:val="tt-RU"/>
              </w:rPr>
            </w:pPr>
          </w:p>
        </w:tc>
        <w:tc>
          <w:tcPr>
            <w:tcW w:w="3126" w:type="dxa"/>
          </w:tcPr>
          <w:p w:rsidR="001E3C6B" w:rsidRPr="00AE5C32" w:rsidRDefault="001E3C6B" w:rsidP="009D29FC">
            <w:pPr>
              <w:rPr>
                <w:sz w:val="20"/>
                <w:szCs w:val="20"/>
                <w:lang w:val="tt-RU"/>
              </w:rPr>
            </w:pPr>
            <w:r w:rsidRPr="00AE5C32">
              <w:rPr>
                <w:sz w:val="20"/>
                <w:szCs w:val="20"/>
                <w:lang w:val="tt-RU"/>
              </w:rPr>
              <w:t>Текстның мәгънәсе буенча мөһим сүзләрне аера белү</w:t>
            </w:r>
          </w:p>
        </w:tc>
        <w:tc>
          <w:tcPr>
            <w:tcW w:w="1418" w:type="dxa"/>
            <w:gridSpan w:val="2"/>
          </w:tcPr>
          <w:p w:rsidR="001E3C6B" w:rsidRPr="00AE5C32" w:rsidRDefault="001E3C6B" w:rsidP="009D29FC">
            <w:pPr>
              <w:rPr>
                <w:sz w:val="20"/>
                <w:szCs w:val="20"/>
                <w:lang w:val="tt-RU"/>
              </w:rPr>
            </w:pPr>
          </w:p>
        </w:tc>
      </w:tr>
      <w:tr w:rsidR="001E3C6B" w:rsidRPr="00CD7E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З.Әхмәрова “Әләкче”.</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A73DD6">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Эчтәлеккә туры килгән картинаны күз алдына китерү</w:t>
            </w:r>
          </w:p>
          <w:p w:rsidR="001E3C6B" w:rsidRPr="00AE5C32" w:rsidRDefault="001E3C6B" w:rsidP="009D29FC">
            <w:pPr>
              <w:rPr>
                <w:sz w:val="20"/>
                <w:szCs w:val="20"/>
                <w:lang w:val="tt-RU"/>
              </w:rPr>
            </w:pPr>
          </w:p>
        </w:tc>
        <w:tc>
          <w:tcPr>
            <w:tcW w:w="2530" w:type="dxa"/>
            <w:gridSpan w:val="2"/>
          </w:tcPr>
          <w:p w:rsidR="001E3C6B" w:rsidRPr="00AE5C32" w:rsidRDefault="001E3C6B" w:rsidP="009D29FC">
            <w:pPr>
              <w:ind w:right="-86"/>
              <w:rPr>
                <w:sz w:val="20"/>
                <w:szCs w:val="20"/>
                <w:lang w:val="tt-RU"/>
              </w:rPr>
            </w:pPr>
            <w:r w:rsidRPr="00AE5C32">
              <w:rPr>
                <w:sz w:val="20"/>
                <w:szCs w:val="20"/>
                <w:lang w:val="tt-RU"/>
              </w:rPr>
              <w:t>Әдәби әсәрдәге геройга бәя бирү</w:t>
            </w:r>
          </w:p>
        </w:tc>
        <w:tc>
          <w:tcPr>
            <w:tcW w:w="3126" w:type="dxa"/>
          </w:tcPr>
          <w:p w:rsidR="001E3C6B" w:rsidRPr="00AE5C32" w:rsidRDefault="001E3C6B" w:rsidP="009D29FC">
            <w:pPr>
              <w:rPr>
                <w:sz w:val="20"/>
                <w:szCs w:val="20"/>
                <w:lang w:val="tt-RU"/>
              </w:rPr>
            </w:pPr>
            <w:r w:rsidRPr="00AE5C32">
              <w:rPr>
                <w:sz w:val="20"/>
                <w:szCs w:val="20"/>
                <w:lang w:val="tt-RU"/>
              </w:rPr>
              <w:t>Тескт буенча сорауларга җавап бирә белү</w:t>
            </w:r>
          </w:p>
        </w:tc>
        <w:tc>
          <w:tcPr>
            <w:tcW w:w="1418" w:type="dxa"/>
            <w:gridSpan w:val="2"/>
          </w:tcPr>
          <w:p w:rsidR="001E3C6B" w:rsidRPr="00AE5C32" w:rsidRDefault="001E3C6B" w:rsidP="009D29FC">
            <w:pPr>
              <w:rPr>
                <w:sz w:val="20"/>
                <w:szCs w:val="20"/>
                <w:lang w:val="tt-RU"/>
              </w:rPr>
            </w:pPr>
          </w:p>
        </w:tc>
      </w:tr>
      <w:tr w:rsidR="001E3C6B" w:rsidRPr="00CD7E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u w:val="single"/>
                <w:lang w:val="tt-RU"/>
              </w:rPr>
            </w:pPr>
            <w:r w:rsidRPr="00AE5C32">
              <w:rPr>
                <w:sz w:val="20"/>
                <w:szCs w:val="20"/>
                <w:u w:val="single"/>
                <w:lang w:val="tt-RU"/>
              </w:rPr>
              <w:t>А. Алиш “Сертотмас үрдәк”</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A73DD6">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Таныш сүзләр аша эчтәлекне алдан сиземләү</w:t>
            </w:r>
          </w:p>
        </w:tc>
        <w:tc>
          <w:tcPr>
            <w:tcW w:w="2530" w:type="dxa"/>
            <w:gridSpan w:val="2"/>
          </w:tcPr>
          <w:p w:rsidR="001E3C6B" w:rsidRPr="00AE5C32" w:rsidRDefault="001E3C6B" w:rsidP="009D29FC">
            <w:pPr>
              <w:ind w:right="-86"/>
              <w:rPr>
                <w:sz w:val="20"/>
                <w:szCs w:val="20"/>
                <w:lang w:val="tt-RU"/>
              </w:rPr>
            </w:pPr>
            <w:r w:rsidRPr="00AE5C32">
              <w:rPr>
                <w:sz w:val="20"/>
                <w:szCs w:val="20"/>
                <w:lang w:val="tt-RU"/>
              </w:rPr>
              <w:t>Әдәби әсәрдәге геройларны аера белү, аларга бәя бирү</w:t>
            </w:r>
          </w:p>
        </w:tc>
        <w:tc>
          <w:tcPr>
            <w:tcW w:w="3126" w:type="dxa"/>
          </w:tcPr>
          <w:p w:rsidR="001E3C6B" w:rsidRPr="00AE5C32" w:rsidRDefault="001E3C6B" w:rsidP="009D29FC">
            <w:pPr>
              <w:rPr>
                <w:sz w:val="20"/>
                <w:szCs w:val="20"/>
                <w:lang w:val="tt-RU"/>
              </w:rPr>
            </w:pPr>
            <w:r w:rsidRPr="00AE5C32">
              <w:rPr>
                <w:sz w:val="20"/>
                <w:szCs w:val="20"/>
                <w:lang w:val="tt-RU"/>
              </w:rPr>
              <w:t>Сорауларның эчтәлегенә туры китереп җавап бирү</w:t>
            </w:r>
          </w:p>
        </w:tc>
        <w:tc>
          <w:tcPr>
            <w:tcW w:w="1418" w:type="dxa"/>
            <w:gridSpan w:val="2"/>
          </w:tcPr>
          <w:p w:rsidR="001E3C6B" w:rsidRPr="00AE5C32" w:rsidRDefault="001E3C6B" w:rsidP="009D29FC">
            <w:pPr>
              <w:rPr>
                <w:sz w:val="20"/>
                <w:szCs w:val="20"/>
                <w:lang w:val="tt-RU"/>
              </w:rPr>
            </w:pPr>
          </w:p>
        </w:tc>
      </w:tr>
      <w:tr w:rsidR="001E3C6B" w:rsidRPr="00AE5C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М.Җәлил  “Чәчәкләр”.</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A73DD6">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Шигырь яңгырашын ишетә белү</w:t>
            </w:r>
          </w:p>
        </w:tc>
        <w:tc>
          <w:tcPr>
            <w:tcW w:w="2530" w:type="dxa"/>
            <w:gridSpan w:val="2"/>
          </w:tcPr>
          <w:p w:rsidR="001E3C6B" w:rsidRPr="00AE5C32" w:rsidRDefault="001E3C6B" w:rsidP="009D29FC">
            <w:pPr>
              <w:rPr>
                <w:sz w:val="20"/>
                <w:szCs w:val="20"/>
                <w:lang w:val="tt-RU"/>
              </w:rPr>
            </w:pPr>
            <w:r w:rsidRPr="00AE5C32">
              <w:rPr>
                <w:sz w:val="20"/>
                <w:szCs w:val="20"/>
                <w:lang w:val="tt-RU"/>
              </w:rPr>
              <w:t>Интонация ягыннан дөрес уку</w:t>
            </w:r>
          </w:p>
        </w:tc>
        <w:tc>
          <w:tcPr>
            <w:tcW w:w="3126" w:type="dxa"/>
          </w:tcPr>
          <w:p w:rsidR="001E3C6B" w:rsidRPr="00AE5C32" w:rsidRDefault="001E3C6B" w:rsidP="009D29FC">
            <w:pPr>
              <w:rPr>
                <w:sz w:val="20"/>
                <w:szCs w:val="20"/>
                <w:lang w:val="tt-RU"/>
              </w:rPr>
            </w:pPr>
            <w:r w:rsidRPr="00AE5C32">
              <w:rPr>
                <w:sz w:val="20"/>
                <w:szCs w:val="20"/>
                <w:lang w:val="tt-RU"/>
              </w:rPr>
              <w:t xml:space="preserve">Сәнгатьле уку. </w:t>
            </w:r>
          </w:p>
        </w:tc>
        <w:tc>
          <w:tcPr>
            <w:tcW w:w="1418" w:type="dxa"/>
            <w:gridSpan w:val="2"/>
          </w:tcPr>
          <w:p w:rsidR="001E3C6B" w:rsidRPr="00AE5C32" w:rsidRDefault="001E3C6B" w:rsidP="009D29FC">
            <w:pPr>
              <w:rPr>
                <w:sz w:val="20"/>
                <w:szCs w:val="20"/>
                <w:lang w:val="tt-RU"/>
              </w:rPr>
            </w:pPr>
          </w:p>
        </w:tc>
      </w:tr>
      <w:tr w:rsidR="001E3C6B" w:rsidRPr="00AE5C32" w:rsidTr="009D29FC">
        <w:trPr>
          <w:trHeight w:val="706"/>
        </w:trPr>
        <w:tc>
          <w:tcPr>
            <w:tcW w:w="618" w:type="dxa"/>
            <w:vAlign w:val="center"/>
          </w:tcPr>
          <w:p w:rsidR="001E3C6B" w:rsidRPr="00AE5C32" w:rsidRDefault="001E3C6B" w:rsidP="009D29FC">
            <w:pPr>
              <w:ind w:left="170" w:hanging="312"/>
              <w:jc w:val="center"/>
              <w:rPr>
                <w:b/>
                <w:sz w:val="20"/>
                <w:szCs w:val="20"/>
                <w:lang w:val="tt-RU"/>
              </w:rPr>
            </w:pPr>
            <w:r w:rsidRPr="00AE5C32">
              <w:rPr>
                <w:b/>
                <w:sz w:val="20"/>
                <w:szCs w:val="20"/>
                <w:lang w:val="en-US"/>
              </w:rPr>
              <w:t>V</w:t>
            </w:r>
            <w:r w:rsidRPr="00AE5C32">
              <w:rPr>
                <w:b/>
                <w:sz w:val="20"/>
                <w:szCs w:val="20"/>
                <w:lang w:val="tt-RU"/>
              </w:rPr>
              <w:t>.</w:t>
            </w:r>
          </w:p>
        </w:tc>
        <w:tc>
          <w:tcPr>
            <w:tcW w:w="2745" w:type="dxa"/>
            <w:vAlign w:val="center"/>
          </w:tcPr>
          <w:p w:rsidR="001E3C6B" w:rsidRPr="00E35F62" w:rsidRDefault="001E3C6B" w:rsidP="009D29FC">
            <w:pPr>
              <w:rPr>
                <w:b/>
                <w:sz w:val="20"/>
                <w:szCs w:val="20"/>
                <w:lang w:val="tt-RU"/>
              </w:rPr>
            </w:pPr>
            <w:r w:rsidRPr="00E35F62">
              <w:rPr>
                <w:b/>
                <w:sz w:val="20"/>
                <w:szCs w:val="20"/>
                <w:lang w:val="tt-RU"/>
              </w:rPr>
              <w:t>ТАТАРСТАН РЕСПУБЛИКАСЫ</w:t>
            </w:r>
          </w:p>
        </w:tc>
        <w:tc>
          <w:tcPr>
            <w:tcW w:w="691" w:type="dxa"/>
            <w:vAlign w:val="center"/>
          </w:tcPr>
          <w:p w:rsidR="001E3C6B" w:rsidRPr="00AE5C32" w:rsidRDefault="001E3C6B" w:rsidP="009D29FC">
            <w:pPr>
              <w:jc w:val="center"/>
              <w:rPr>
                <w:b/>
                <w:sz w:val="20"/>
                <w:szCs w:val="20"/>
                <w:lang w:val="tt-RU"/>
              </w:rPr>
            </w:pPr>
            <w:r>
              <w:rPr>
                <w:b/>
                <w:sz w:val="20"/>
                <w:szCs w:val="20"/>
                <w:lang w:val="tt-RU"/>
              </w:rPr>
              <w:t>2</w:t>
            </w:r>
          </w:p>
        </w:tc>
        <w:tc>
          <w:tcPr>
            <w:tcW w:w="908" w:type="dxa"/>
            <w:vAlign w:val="center"/>
          </w:tcPr>
          <w:p w:rsidR="001E3C6B" w:rsidRPr="00AE5C32" w:rsidRDefault="001E3C6B" w:rsidP="009D29FC">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ind w:right="-64"/>
              <w:rPr>
                <w:sz w:val="20"/>
                <w:szCs w:val="20"/>
                <w:lang w:val="tt-RU"/>
              </w:rPr>
            </w:pPr>
          </w:p>
        </w:tc>
        <w:tc>
          <w:tcPr>
            <w:tcW w:w="2530" w:type="dxa"/>
            <w:gridSpan w:val="2"/>
          </w:tcPr>
          <w:p w:rsidR="001E3C6B" w:rsidRPr="00AE5C32" w:rsidRDefault="001E3C6B" w:rsidP="009D29FC">
            <w:pPr>
              <w:rPr>
                <w:sz w:val="20"/>
                <w:szCs w:val="20"/>
                <w:lang w:val="tt-RU"/>
              </w:rPr>
            </w:pPr>
          </w:p>
        </w:tc>
        <w:tc>
          <w:tcPr>
            <w:tcW w:w="3126" w:type="dxa"/>
            <w:vAlign w:val="center"/>
          </w:tcPr>
          <w:p w:rsidR="001E3C6B" w:rsidRPr="00AE5C32" w:rsidRDefault="001E3C6B" w:rsidP="009D29FC">
            <w:pPr>
              <w:rPr>
                <w:sz w:val="20"/>
                <w:szCs w:val="20"/>
                <w:lang w:val="tt-RU"/>
              </w:rPr>
            </w:pPr>
          </w:p>
        </w:tc>
        <w:tc>
          <w:tcPr>
            <w:tcW w:w="1418" w:type="dxa"/>
            <w:gridSpan w:val="2"/>
          </w:tcPr>
          <w:p w:rsidR="001E3C6B" w:rsidRPr="00AE5C32" w:rsidRDefault="001E3C6B" w:rsidP="009D29FC">
            <w:pPr>
              <w:rPr>
                <w:sz w:val="20"/>
                <w:szCs w:val="20"/>
                <w:lang w:val="tt-RU"/>
              </w:rPr>
            </w:pPr>
          </w:p>
        </w:tc>
      </w:tr>
      <w:tr w:rsidR="001E3C6B" w:rsidRPr="00AE5C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u w:val="single"/>
                <w:lang w:val="tt-RU"/>
              </w:rPr>
            </w:pPr>
            <w:r w:rsidRPr="00AE5C32">
              <w:rPr>
                <w:sz w:val="20"/>
                <w:szCs w:val="20"/>
                <w:u w:val="single"/>
                <w:lang w:val="tt-RU"/>
              </w:rPr>
              <w:t>Р. Байтимер “Татарстан гимны”</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A73DD6">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Татар сөйләмен тыңлап аңлау.</w:t>
            </w:r>
          </w:p>
        </w:tc>
        <w:tc>
          <w:tcPr>
            <w:tcW w:w="2530" w:type="dxa"/>
            <w:gridSpan w:val="2"/>
          </w:tcPr>
          <w:p w:rsidR="001E3C6B" w:rsidRPr="00AE5C32" w:rsidRDefault="001E3C6B" w:rsidP="009D29FC">
            <w:pPr>
              <w:ind w:right="-75"/>
              <w:rPr>
                <w:sz w:val="20"/>
                <w:szCs w:val="20"/>
                <w:lang w:val="tt-RU"/>
              </w:rPr>
            </w:pPr>
            <w:r w:rsidRPr="00AE5C32">
              <w:rPr>
                <w:sz w:val="20"/>
                <w:szCs w:val="20"/>
                <w:lang w:val="tt-RU"/>
              </w:rPr>
              <w:t>Тиешле тизлектә, аңлап уку</w:t>
            </w:r>
          </w:p>
        </w:tc>
        <w:tc>
          <w:tcPr>
            <w:tcW w:w="3126" w:type="dxa"/>
          </w:tcPr>
          <w:p w:rsidR="001E3C6B" w:rsidRPr="00AE5C32" w:rsidRDefault="001E3C6B" w:rsidP="009D29FC">
            <w:pPr>
              <w:rPr>
                <w:sz w:val="20"/>
                <w:szCs w:val="20"/>
                <w:lang w:val="tt-RU"/>
              </w:rPr>
            </w:pPr>
            <w:r w:rsidRPr="00AE5C32">
              <w:rPr>
                <w:sz w:val="20"/>
                <w:szCs w:val="20"/>
                <w:lang w:val="tt-RU"/>
              </w:rPr>
              <w:t>Өстәмә материалдан файдалана белү</w:t>
            </w:r>
          </w:p>
        </w:tc>
        <w:tc>
          <w:tcPr>
            <w:tcW w:w="1418" w:type="dxa"/>
            <w:gridSpan w:val="2"/>
          </w:tcPr>
          <w:p w:rsidR="001E3C6B" w:rsidRPr="00AE5C32" w:rsidRDefault="001E3C6B" w:rsidP="009D29FC">
            <w:pPr>
              <w:rPr>
                <w:sz w:val="20"/>
                <w:szCs w:val="20"/>
                <w:lang w:val="tt-RU"/>
              </w:rPr>
            </w:pPr>
          </w:p>
        </w:tc>
      </w:tr>
      <w:tr w:rsidR="001E3C6B" w:rsidRPr="00CD7E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Г.Тукай “Туган авыл”</w:t>
            </w:r>
            <w:r>
              <w:rPr>
                <w:sz w:val="20"/>
                <w:szCs w:val="20"/>
                <w:lang w:val="tt-RU"/>
              </w:rPr>
              <w:t xml:space="preserve">, </w:t>
            </w:r>
            <w:r w:rsidRPr="00AE5C32">
              <w:rPr>
                <w:sz w:val="20"/>
                <w:szCs w:val="20"/>
                <w:u w:val="single"/>
                <w:lang w:val="tt-RU"/>
              </w:rPr>
              <w:t>“Исемдә калганнар”</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A73DD6">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Интонация бәйләнешләрен күрү</w:t>
            </w:r>
          </w:p>
        </w:tc>
        <w:tc>
          <w:tcPr>
            <w:tcW w:w="2530" w:type="dxa"/>
            <w:gridSpan w:val="2"/>
          </w:tcPr>
          <w:p w:rsidR="001E3C6B" w:rsidRPr="00AE5C32" w:rsidRDefault="001E3C6B" w:rsidP="009D29FC">
            <w:pPr>
              <w:rPr>
                <w:sz w:val="20"/>
                <w:szCs w:val="20"/>
                <w:lang w:val="tt-RU"/>
              </w:rPr>
            </w:pPr>
            <w:r w:rsidRPr="00AE5C32">
              <w:rPr>
                <w:sz w:val="20"/>
                <w:szCs w:val="20"/>
                <w:lang w:val="tt-RU"/>
              </w:rPr>
              <w:t>Сорауларны аңлап, гади җөмләләр  белән җавап бирү</w:t>
            </w:r>
          </w:p>
        </w:tc>
        <w:tc>
          <w:tcPr>
            <w:tcW w:w="3126" w:type="dxa"/>
          </w:tcPr>
          <w:p w:rsidR="001E3C6B" w:rsidRPr="00AE5C32" w:rsidRDefault="001E3C6B" w:rsidP="009D29FC">
            <w:pPr>
              <w:rPr>
                <w:sz w:val="20"/>
                <w:szCs w:val="20"/>
                <w:lang w:val="tt-RU"/>
              </w:rPr>
            </w:pPr>
            <w:r w:rsidRPr="00AE5C32">
              <w:rPr>
                <w:sz w:val="20"/>
                <w:szCs w:val="20"/>
                <w:lang w:val="tt-RU"/>
              </w:rPr>
              <w:t>Укуның кычкырып һәм эчтән уку төрләрен үстерү</w:t>
            </w:r>
          </w:p>
        </w:tc>
        <w:tc>
          <w:tcPr>
            <w:tcW w:w="1418" w:type="dxa"/>
            <w:gridSpan w:val="2"/>
          </w:tcPr>
          <w:p w:rsidR="001E3C6B" w:rsidRPr="00AE5C32" w:rsidRDefault="001E3C6B" w:rsidP="009D29FC">
            <w:pPr>
              <w:rPr>
                <w:b/>
                <w:sz w:val="20"/>
                <w:szCs w:val="20"/>
                <w:lang w:val="tt-RU"/>
              </w:rPr>
            </w:pPr>
          </w:p>
        </w:tc>
      </w:tr>
      <w:tr w:rsidR="001E3C6B" w:rsidRPr="00AE5C32" w:rsidTr="009D29FC">
        <w:trPr>
          <w:gridAfter w:val="8"/>
          <w:wAfter w:w="11823" w:type="dxa"/>
          <w:trHeight w:val="843"/>
        </w:trPr>
        <w:tc>
          <w:tcPr>
            <w:tcW w:w="618" w:type="dxa"/>
            <w:vAlign w:val="center"/>
          </w:tcPr>
          <w:p w:rsidR="001E3C6B" w:rsidRPr="00AE5C32" w:rsidRDefault="001E3C6B" w:rsidP="009D29FC">
            <w:pPr>
              <w:ind w:left="170" w:hanging="312"/>
              <w:jc w:val="center"/>
              <w:rPr>
                <w:b/>
                <w:sz w:val="20"/>
                <w:szCs w:val="20"/>
                <w:lang w:val="tt-RU"/>
              </w:rPr>
            </w:pPr>
            <w:r w:rsidRPr="00AE5C32">
              <w:rPr>
                <w:b/>
                <w:sz w:val="20"/>
                <w:szCs w:val="20"/>
                <w:lang w:val="tt-RU"/>
              </w:rPr>
              <w:t>V1.</w:t>
            </w:r>
          </w:p>
        </w:tc>
        <w:tc>
          <w:tcPr>
            <w:tcW w:w="2745" w:type="dxa"/>
            <w:vAlign w:val="center"/>
          </w:tcPr>
          <w:p w:rsidR="001E3C6B" w:rsidRPr="00AE5C32" w:rsidRDefault="001E3C6B" w:rsidP="009D29FC">
            <w:pPr>
              <w:rPr>
                <w:b/>
                <w:sz w:val="20"/>
                <w:szCs w:val="20"/>
                <w:lang w:val="tt-RU"/>
              </w:rPr>
            </w:pPr>
            <w:r w:rsidRPr="00AE5C32">
              <w:rPr>
                <w:b/>
                <w:sz w:val="20"/>
                <w:szCs w:val="20"/>
                <w:lang w:val="tt-RU"/>
              </w:rPr>
              <w:t>ТАБИГАТ</w:t>
            </w:r>
            <w:r w:rsidRPr="00AE5C32">
              <w:rPr>
                <w:b/>
                <w:sz w:val="20"/>
                <w:szCs w:val="20"/>
              </w:rPr>
              <w:t>Ь</w:t>
            </w:r>
            <w:r w:rsidRPr="00AE5C32">
              <w:rPr>
                <w:b/>
                <w:sz w:val="20"/>
                <w:szCs w:val="20"/>
                <w:lang w:val="tt-RU"/>
              </w:rPr>
              <w:t xml:space="preserve">  ҺӘМ БЕЗ</w:t>
            </w:r>
          </w:p>
        </w:tc>
        <w:tc>
          <w:tcPr>
            <w:tcW w:w="691" w:type="dxa"/>
            <w:vAlign w:val="center"/>
          </w:tcPr>
          <w:p w:rsidR="001E3C6B" w:rsidRPr="00AE5C32" w:rsidRDefault="001E3C6B" w:rsidP="001E3C6B">
            <w:pPr>
              <w:jc w:val="center"/>
              <w:rPr>
                <w:b/>
                <w:sz w:val="20"/>
                <w:szCs w:val="20"/>
                <w:lang w:val="tt-RU"/>
              </w:rPr>
            </w:pPr>
            <w:r>
              <w:rPr>
                <w:b/>
                <w:sz w:val="20"/>
                <w:szCs w:val="20"/>
                <w:lang w:val="tt-RU"/>
              </w:rPr>
              <w:t>9</w:t>
            </w:r>
          </w:p>
        </w:tc>
      </w:tr>
      <w:tr w:rsidR="001E3C6B" w:rsidRPr="00CD7E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“Җил каян чыга?” тексты</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6C7D11">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Җөмләдә сүз тәртибен аңлау</w:t>
            </w:r>
          </w:p>
        </w:tc>
        <w:tc>
          <w:tcPr>
            <w:tcW w:w="2530" w:type="dxa"/>
            <w:gridSpan w:val="2"/>
          </w:tcPr>
          <w:p w:rsidR="001E3C6B" w:rsidRPr="00AE5C32" w:rsidRDefault="001E3C6B" w:rsidP="009D29FC">
            <w:pPr>
              <w:rPr>
                <w:sz w:val="20"/>
                <w:szCs w:val="20"/>
                <w:lang w:val="tt-RU"/>
              </w:rPr>
            </w:pPr>
            <w:r w:rsidRPr="00AE5C32">
              <w:rPr>
                <w:sz w:val="20"/>
                <w:szCs w:val="20"/>
                <w:lang w:val="tt-RU"/>
              </w:rPr>
              <w:t>Дөрес тәрҗемә итү</w:t>
            </w:r>
          </w:p>
        </w:tc>
        <w:tc>
          <w:tcPr>
            <w:tcW w:w="3126" w:type="dxa"/>
          </w:tcPr>
          <w:p w:rsidR="001E3C6B" w:rsidRPr="00AE5C32" w:rsidRDefault="001E3C6B" w:rsidP="009D29FC">
            <w:pPr>
              <w:rPr>
                <w:sz w:val="20"/>
                <w:szCs w:val="20"/>
                <w:lang w:val="tt-RU"/>
              </w:rPr>
            </w:pPr>
            <w:r w:rsidRPr="00AE5C32">
              <w:rPr>
                <w:sz w:val="20"/>
                <w:szCs w:val="20"/>
                <w:lang w:val="tt-RU"/>
              </w:rPr>
              <w:t>Текстның cүзләрен дөрес, аңлап һәм сәнгатьле итеп уку</w:t>
            </w:r>
          </w:p>
        </w:tc>
        <w:tc>
          <w:tcPr>
            <w:tcW w:w="1418" w:type="dxa"/>
            <w:gridSpan w:val="2"/>
          </w:tcPr>
          <w:p w:rsidR="001E3C6B" w:rsidRPr="00AE5C32" w:rsidRDefault="001E3C6B" w:rsidP="009D29FC">
            <w:pPr>
              <w:rPr>
                <w:sz w:val="20"/>
                <w:szCs w:val="20"/>
                <w:lang w:val="tt-RU"/>
              </w:rPr>
            </w:pPr>
          </w:p>
        </w:tc>
      </w:tr>
      <w:tr w:rsidR="001E3C6B" w:rsidRPr="00CD7E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 xml:space="preserve">“Яктылык язы” тексты. </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A73DD6">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Интонация бәйләнешләрен күрү</w:t>
            </w:r>
          </w:p>
        </w:tc>
        <w:tc>
          <w:tcPr>
            <w:tcW w:w="2530" w:type="dxa"/>
            <w:gridSpan w:val="2"/>
          </w:tcPr>
          <w:p w:rsidR="001E3C6B" w:rsidRPr="00AE5C32" w:rsidRDefault="001E3C6B" w:rsidP="009D29FC">
            <w:pPr>
              <w:rPr>
                <w:sz w:val="20"/>
                <w:szCs w:val="20"/>
                <w:lang w:val="tt-RU"/>
              </w:rPr>
            </w:pPr>
            <w:r w:rsidRPr="00AE5C32">
              <w:rPr>
                <w:sz w:val="20"/>
                <w:szCs w:val="20"/>
                <w:lang w:val="tt-RU"/>
              </w:rPr>
              <w:t>Укыганда тавышны дөрес кую</w:t>
            </w:r>
          </w:p>
        </w:tc>
        <w:tc>
          <w:tcPr>
            <w:tcW w:w="3126" w:type="dxa"/>
          </w:tcPr>
          <w:p w:rsidR="001E3C6B" w:rsidRPr="00AE5C32" w:rsidRDefault="001E3C6B" w:rsidP="009D29FC">
            <w:pPr>
              <w:rPr>
                <w:sz w:val="20"/>
                <w:szCs w:val="20"/>
                <w:lang w:val="tt-RU"/>
              </w:rPr>
            </w:pPr>
            <w:r w:rsidRPr="00AE5C32">
              <w:rPr>
                <w:sz w:val="20"/>
                <w:szCs w:val="20"/>
                <w:lang w:val="tt-RU"/>
              </w:rPr>
              <w:t>Укуның кычкырып һәм эчтән уку төрләрен  үстерү</w:t>
            </w:r>
          </w:p>
        </w:tc>
        <w:tc>
          <w:tcPr>
            <w:tcW w:w="1418" w:type="dxa"/>
            <w:gridSpan w:val="2"/>
          </w:tcPr>
          <w:p w:rsidR="001E3C6B" w:rsidRPr="00AE5C32" w:rsidRDefault="001E3C6B" w:rsidP="009D29FC">
            <w:pPr>
              <w:rPr>
                <w:sz w:val="20"/>
                <w:szCs w:val="20"/>
                <w:lang w:val="tt-RU"/>
              </w:rPr>
            </w:pPr>
          </w:p>
        </w:tc>
      </w:tr>
      <w:tr w:rsidR="001E3C6B" w:rsidRPr="00AE5C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b/>
                <w:sz w:val="20"/>
                <w:szCs w:val="20"/>
                <w:lang w:val="tt-RU"/>
              </w:rPr>
            </w:pPr>
            <w:r w:rsidRPr="00AE5C32">
              <w:rPr>
                <w:b/>
                <w:sz w:val="20"/>
                <w:szCs w:val="20"/>
                <w:lang w:val="tt-RU"/>
              </w:rPr>
              <w:t>БСҮ. монолог “Язгы авазлар”</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A73DD6">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Шигырь яңгырашын ишетә белү</w:t>
            </w:r>
          </w:p>
        </w:tc>
        <w:tc>
          <w:tcPr>
            <w:tcW w:w="2530" w:type="dxa"/>
            <w:gridSpan w:val="2"/>
          </w:tcPr>
          <w:p w:rsidR="001E3C6B" w:rsidRPr="00AE5C32" w:rsidRDefault="001E3C6B" w:rsidP="009D29FC">
            <w:pPr>
              <w:rPr>
                <w:sz w:val="20"/>
                <w:szCs w:val="20"/>
                <w:lang w:val="tt-RU"/>
              </w:rPr>
            </w:pPr>
            <w:r w:rsidRPr="00AE5C32">
              <w:rPr>
                <w:sz w:val="20"/>
                <w:szCs w:val="20"/>
                <w:lang w:val="tt-RU"/>
              </w:rPr>
              <w:t>Интонация ягыннан дөрес уку</w:t>
            </w:r>
          </w:p>
        </w:tc>
        <w:tc>
          <w:tcPr>
            <w:tcW w:w="3126" w:type="dxa"/>
          </w:tcPr>
          <w:p w:rsidR="001E3C6B" w:rsidRPr="00AE5C32" w:rsidRDefault="001E3C6B" w:rsidP="009D29FC">
            <w:pPr>
              <w:rPr>
                <w:sz w:val="20"/>
                <w:szCs w:val="20"/>
                <w:lang w:val="tt-RU"/>
              </w:rPr>
            </w:pPr>
            <w:r w:rsidRPr="00AE5C32">
              <w:rPr>
                <w:sz w:val="20"/>
                <w:szCs w:val="20"/>
                <w:lang w:val="tt-RU"/>
              </w:rPr>
              <w:t>Өстәмә материалдан файдалана белү. Мөстәкыйль рәвештә кечкенә хикәя төзү</w:t>
            </w:r>
          </w:p>
        </w:tc>
        <w:tc>
          <w:tcPr>
            <w:tcW w:w="1418" w:type="dxa"/>
            <w:gridSpan w:val="2"/>
          </w:tcPr>
          <w:p w:rsidR="001E3C6B" w:rsidRPr="00AE5C32" w:rsidRDefault="001E3C6B" w:rsidP="009D29FC">
            <w:pPr>
              <w:rPr>
                <w:sz w:val="20"/>
                <w:szCs w:val="20"/>
                <w:lang w:val="tt-RU"/>
              </w:rPr>
            </w:pPr>
            <w:r>
              <w:rPr>
                <w:b/>
                <w:sz w:val="20"/>
                <w:szCs w:val="20"/>
                <w:lang w:val="tt-RU"/>
              </w:rPr>
              <w:t>М</w:t>
            </w:r>
            <w:r w:rsidRPr="00AE5C32">
              <w:rPr>
                <w:b/>
                <w:sz w:val="20"/>
                <w:szCs w:val="20"/>
                <w:lang w:val="tt-RU"/>
              </w:rPr>
              <w:t>онолог №2</w:t>
            </w:r>
          </w:p>
        </w:tc>
      </w:tr>
      <w:tr w:rsidR="001E3C6B" w:rsidRPr="00AE5C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Б.Рәхмәт “Сыерчык” .</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267D74" w:rsidRDefault="001E3C6B" w:rsidP="009D29FC">
            <w:pPr>
              <w:rPr>
                <w:sz w:val="20"/>
                <w:szCs w:val="20"/>
                <w:lang w:val="tt-RU"/>
              </w:rPr>
            </w:pPr>
          </w:p>
        </w:tc>
        <w:tc>
          <w:tcPr>
            <w:tcW w:w="851" w:type="dxa"/>
            <w:vAlign w:val="center"/>
          </w:tcPr>
          <w:p w:rsidR="001E3C6B" w:rsidRPr="005B5058"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Текстның исеме, андагы таныш сүзләр аша эчтәлекне алдан сиземләү</w:t>
            </w:r>
          </w:p>
        </w:tc>
        <w:tc>
          <w:tcPr>
            <w:tcW w:w="2530" w:type="dxa"/>
            <w:gridSpan w:val="2"/>
          </w:tcPr>
          <w:p w:rsidR="001E3C6B" w:rsidRPr="00AE5C32" w:rsidRDefault="001E3C6B" w:rsidP="009D29FC">
            <w:pPr>
              <w:rPr>
                <w:sz w:val="20"/>
                <w:szCs w:val="20"/>
                <w:lang w:val="tt-RU"/>
              </w:rPr>
            </w:pPr>
            <w:r w:rsidRPr="00AE5C32">
              <w:rPr>
                <w:sz w:val="20"/>
                <w:szCs w:val="20"/>
                <w:lang w:val="tt-RU"/>
              </w:rPr>
              <w:t>Шигырь яңгырашын ишетә белү</w:t>
            </w:r>
          </w:p>
        </w:tc>
        <w:tc>
          <w:tcPr>
            <w:tcW w:w="3126" w:type="dxa"/>
          </w:tcPr>
          <w:p w:rsidR="001E3C6B" w:rsidRPr="00AE5C32" w:rsidRDefault="001E3C6B" w:rsidP="009D29FC">
            <w:pPr>
              <w:rPr>
                <w:sz w:val="20"/>
                <w:szCs w:val="20"/>
                <w:lang w:val="tt-RU"/>
              </w:rPr>
            </w:pPr>
            <w:r w:rsidRPr="00AE5C32">
              <w:rPr>
                <w:sz w:val="20"/>
                <w:szCs w:val="20"/>
                <w:lang w:val="tt-RU"/>
              </w:rPr>
              <w:t>Ихтыяри хәтерне үстерү.  Шигырьне яттан сөйли алу</w:t>
            </w:r>
          </w:p>
        </w:tc>
        <w:tc>
          <w:tcPr>
            <w:tcW w:w="1418" w:type="dxa"/>
            <w:gridSpan w:val="2"/>
          </w:tcPr>
          <w:p w:rsidR="001E3C6B" w:rsidRPr="00AE5C32" w:rsidRDefault="001E3C6B" w:rsidP="009D29FC">
            <w:pPr>
              <w:rPr>
                <w:b/>
                <w:sz w:val="20"/>
                <w:szCs w:val="20"/>
                <w:lang w:val="tt-RU"/>
              </w:rPr>
            </w:pPr>
            <w:r>
              <w:rPr>
                <w:b/>
                <w:sz w:val="20"/>
                <w:szCs w:val="20"/>
                <w:lang w:val="tt-RU"/>
              </w:rPr>
              <w:t>Я</w:t>
            </w:r>
            <w:r w:rsidRPr="00AE5C32">
              <w:rPr>
                <w:b/>
                <w:sz w:val="20"/>
                <w:szCs w:val="20"/>
                <w:lang w:val="tt-RU"/>
              </w:rPr>
              <w:t>тларга</w:t>
            </w:r>
          </w:p>
        </w:tc>
      </w:tr>
      <w:tr w:rsidR="001E3C6B" w:rsidRPr="00AE5C32" w:rsidTr="009D29FC">
        <w:trPr>
          <w:trHeight w:val="1147"/>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b/>
                <w:sz w:val="20"/>
                <w:szCs w:val="20"/>
                <w:lang w:val="tt-RU"/>
              </w:rPr>
            </w:pPr>
            <w:r w:rsidRPr="00AE5C32">
              <w:rPr>
                <w:b/>
                <w:sz w:val="20"/>
                <w:szCs w:val="20"/>
                <w:lang w:val="tt-RU"/>
              </w:rPr>
              <w:t>БСҮ. Сочинение “Я</w:t>
            </w:r>
            <w:r w:rsidRPr="00AE5C32">
              <w:rPr>
                <w:b/>
                <w:sz w:val="20"/>
                <w:szCs w:val="20"/>
              </w:rPr>
              <w:t>мь</w:t>
            </w:r>
            <w:r w:rsidRPr="00AE5C32">
              <w:rPr>
                <w:b/>
                <w:sz w:val="20"/>
                <w:szCs w:val="20"/>
                <w:lang w:val="tt-RU"/>
              </w:rPr>
              <w:t>ле яз”.</w:t>
            </w:r>
          </w:p>
          <w:p w:rsidR="001E3C6B" w:rsidRPr="00AE5C32" w:rsidRDefault="001E3C6B" w:rsidP="009D29FC">
            <w:pPr>
              <w:rPr>
                <w:b/>
                <w:sz w:val="20"/>
                <w:szCs w:val="20"/>
                <w:lang w:val="tt-RU"/>
              </w:rPr>
            </w:pP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A73DD6">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5520" w:type="dxa"/>
            <w:gridSpan w:val="3"/>
          </w:tcPr>
          <w:p w:rsidR="001E3C6B" w:rsidRPr="00AE5C32" w:rsidRDefault="001E3C6B" w:rsidP="009D29FC">
            <w:pPr>
              <w:rPr>
                <w:sz w:val="20"/>
                <w:szCs w:val="20"/>
                <w:lang w:val="tt-RU"/>
              </w:rPr>
            </w:pPr>
            <w:r w:rsidRPr="00AE5C32">
              <w:rPr>
                <w:sz w:val="20"/>
                <w:szCs w:val="20"/>
                <w:lang w:val="tt-RU"/>
              </w:rPr>
              <w:t>Лексиканы дөрес сайлап, сочинениенең төп фикерен тотып алу. Сорауларны аңлап, гади җөмләләр  белән язу.</w:t>
            </w:r>
          </w:p>
        </w:tc>
        <w:tc>
          <w:tcPr>
            <w:tcW w:w="3126" w:type="dxa"/>
          </w:tcPr>
          <w:p w:rsidR="001E3C6B" w:rsidRPr="00AE5C32" w:rsidRDefault="001E3C6B" w:rsidP="009D29FC">
            <w:pPr>
              <w:rPr>
                <w:sz w:val="20"/>
                <w:szCs w:val="20"/>
                <w:lang w:val="tt-RU"/>
              </w:rPr>
            </w:pPr>
            <w:r w:rsidRPr="00AE5C32">
              <w:rPr>
                <w:sz w:val="20"/>
                <w:szCs w:val="20"/>
                <w:lang w:val="tt-RU"/>
              </w:rPr>
              <w:t>Хикәя төзү. Өстәмә материалдан файдалана белү</w:t>
            </w:r>
          </w:p>
        </w:tc>
        <w:tc>
          <w:tcPr>
            <w:tcW w:w="1418" w:type="dxa"/>
            <w:gridSpan w:val="2"/>
          </w:tcPr>
          <w:p w:rsidR="001E3C6B" w:rsidRPr="00AE5C32" w:rsidRDefault="001E3C6B" w:rsidP="009D29FC">
            <w:pPr>
              <w:rPr>
                <w:sz w:val="20"/>
                <w:szCs w:val="20"/>
                <w:lang w:val="tt-RU"/>
              </w:rPr>
            </w:pPr>
            <w:r w:rsidRPr="00AE5C32">
              <w:rPr>
                <w:b/>
                <w:sz w:val="20"/>
                <w:szCs w:val="20"/>
                <w:lang w:val="tt-RU"/>
              </w:rPr>
              <w:t>Сочинение</w:t>
            </w:r>
          </w:p>
        </w:tc>
      </w:tr>
      <w:tr w:rsidR="001E3C6B" w:rsidRPr="00AE5C32" w:rsidTr="009D29FC">
        <w:trPr>
          <w:trHeight w:val="991"/>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“Су язы” тексты. Хаталар өстендә эш.</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A73DD6">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Текстагы сүзләрнең мәгънә төсмерләрен аера белү</w:t>
            </w:r>
          </w:p>
        </w:tc>
        <w:tc>
          <w:tcPr>
            <w:tcW w:w="2530" w:type="dxa"/>
            <w:gridSpan w:val="2"/>
          </w:tcPr>
          <w:p w:rsidR="001E3C6B" w:rsidRPr="00AE5C32" w:rsidRDefault="001E3C6B" w:rsidP="009D29FC">
            <w:pPr>
              <w:rPr>
                <w:sz w:val="20"/>
                <w:szCs w:val="20"/>
                <w:lang w:val="tt-RU"/>
              </w:rPr>
            </w:pPr>
            <w:r w:rsidRPr="00AE5C32">
              <w:rPr>
                <w:sz w:val="20"/>
                <w:szCs w:val="20"/>
                <w:lang w:val="tt-RU"/>
              </w:rPr>
              <w:t>Аларны сөйләмгә кертеп җибәрү</w:t>
            </w:r>
          </w:p>
        </w:tc>
        <w:tc>
          <w:tcPr>
            <w:tcW w:w="3126" w:type="dxa"/>
          </w:tcPr>
          <w:p w:rsidR="001E3C6B" w:rsidRPr="00AE5C32" w:rsidRDefault="001E3C6B" w:rsidP="009D29FC">
            <w:pPr>
              <w:rPr>
                <w:sz w:val="20"/>
                <w:szCs w:val="20"/>
                <w:lang w:val="tt-RU"/>
              </w:rPr>
            </w:pPr>
            <w:r w:rsidRPr="00AE5C32">
              <w:rPr>
                <w:sz w:val="20"/>
                <w:szCs w:val="20"/>
                <w:lang w:val="tt-RU"/>
              </w:rPr>
              <w:t>Рәсем буенча җөмлә төзү</w:t>
            </w:r>
          </w:p>
          <w:p w:rsidR="001E3C6B" w:rsidRPr="00AE5C32" w:rsidRDefault="001E3C6B" w:rsidP="009D29FC">
            <w:pPr>
              <w:rPr>
                <w:sz w:val="20"/>
                <w:szCs w:val="20"/>
                <w:lang w:val="tt-RU"/>
              </w:rPr>
            </w:pPr>
          </w:p>
        </w:tc>
        <w:tc>
          <w:tcPr>
            <w:tcW w:w="1418" w:type="dxa"/>
            <w:gridSpan w:val="2"/>
          </w:tcPr>
          <w:p w:rsidR="001E3C6B" w:rsidRPr="00AE5C32" w:rsidRDefault="001E3C6B" w:rsidP="009D29FC">
            <w:pPr>
              <w:rPr>
                <w:sz w:val="20"/>
                <w:szCs w:val="20"/>
                <w:lang w:val="en-US"/>
              </w:rPr>
            </w:pPr>
          </w:p>
        </w:tc>
      </w:tr>
      <w:tr w:rsidR="001E3C6B" w:rsidRPr="00AE5C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sidRPr="00AE5C32">
              <w:rPr>
                <w:sz w:val="20"/>
                <w:szCs w:val="20"/>
                <w:lang w:val="tt-RU"/>
              </w:rPr>
              <w:t>Й. Шәрәпова  “Өмә”.</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A73DD6">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ind w:right="-20"/>
              <w:rPr>
                <w:sz w:val="20"/>
                <w:szCs w:val="20"/>
                <w:lang w:val="tt-RU"/>
              </w:rPr>
            </w:pPr>
            <w:r w:rsidRPr="00AE5C32">
              <w:rPr>
                <w:sz w:val="20"/>
                <w:szCs w:val="20"/>
                <w:lang w:val="tt-RU"/>
              </w:rPr>
              <w:t>Эчтәлеккә туры килгән картинаны күз алдына китерү</w:t>
            </w:r>
          </w:p>
        </w:tc>
        <w:tc>
          <w:tcPr>
            <w:tcW w:w="2530" w:type="dxa"/>
            <w:gridSpan w:val="2"/>
          </w:tcPr>
          <w:p w:rsidR="001E3C6B" w:rsidRPr="00AE5C32" w:rsidRDefault="001E3C6B" w:rsidP="009D29FC">
            <w:pPr>
              <w:rPr>
                <w:sz w:val="20"/>
                <w:szCs w:val="20"/>
                <w:lang w:val="tt-RU"/>
              </w:rPr>
            </w:pPr>
            <w:r w:rsidRPr="00AE5C32">
              <w:rPr>
                <w:sz w:val="20"/>
                <w:szCs w:val="20"/>
                <w:lang w:val="tt-RU"/>
              </w:rPr>
              <w:t>Укуның сәнгатьлеле-ген үстерү</w:t>
            </w:r>
          </w:p>
        </w:tc>
        <w:tc>
          <w:tcPr>
            <w:tcW w:w="3126" w:type="dxa"/>
            <w:vAlign w:val="center"/>
          </w:tcPr>
          <w:p w:rsidR="001E3C6B" w:rsidRPr="00AE5C32" w:rsidRDefault="001E3C6B" w:rsidP="009D29FC">
            <w:pPr>
              <w:rPr>
                <w:sz w:val="20"/>
                <w:szCs w:val="20"/>
                <w:lang w:val="tt-RU"/>
              </w:rPr>
            </w:pPr>
            <w:r w:rsidRPr="00AE5C32">
              <w:rPr>
                <w:sz w:val="20"/>
                <w:szCs w:val="20"/>
                <w:lang w:val="tt-RU"/>
              </w:rPr>
              <w:t>Төрле типтагы сорау һәм җавап репликалары куллана белү</w:t>
            </w:r>
          </w:p>
        </w:tc>
        <w:tc>
          <w:tcPr>
            <w:tcW w:w="1418" w:type="dxa"/>
            <w:gridSpan w:val="2"/>
          </w:tcPr>
          <w:p w:rsidR="001E3C6B" w:rsidRPr="00AE5C32" w:rsidRDefault="001E3C6B" w:rsidP="009D29FC">
            <w:pPr>
              <w:rPr>
                <w:sz w:val="20"/>
                <w:szCs w:val="20"/>
                <w:lang w:val="tt-RU"/>
              </w:rPr>
            </w:pPr>
          </w:p>
        </w:tc>
      </w:tr>
      <w:tr w:rsidR="001E3C6B" w:rsidRPr="00AE5C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b/>
                <w:sz w:val="20"/>
                <w:szCs w:val="20"/>
                <w:lang w:val="tt-RU"/>
              </w:rPr>
            </w:pPr>
            <w:r w:rsidRPr="00AE5C32">
              <w:rPr>
                <w:b/>
                <w:sz w:val="20"/>
                <w:szCs w:val="20"/>
                <w:lang w:val="tt-RU"/>
              </w:rPr>
              <w:t>Арадаш аттестация (әңгәмә).</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A73DD6">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Куелган сорауларны аңлап, җавап бирү</w:t>
            </w:r>
          </w:p>
        </w:tc>
        <w:tc>
          <w:tcPr>
            <w:tcW w:w="2530" w:type="dxa"/>
            <w:gridSpan w:val="2"/>
          </w:tcPr>
          <w:p w:rsidR="001E3C6B" w:rsidRPr="00AE5C32" w:rsidRDefault="001E3C6B" w:rsidP="009D29FC">
            <w:pPr>
              <w:rPr>
                <w:sz w:val="20"/>
                <w:szCs w:val="20"/>
                <w:lang w:val="tt-RU"/>
              </w:rPr>
            </w:pPr>
            <w:r w:rsidRPr="00AE5C32">
              <w:rPr>
                <w:sz w:val="20"/>
                <w:szCs w:val="20"/>
                <w:lang w:val="tt-RU"/>
              </w:rPr>
              <w:t>Укытучы белән әңгәмә кору</w:t>
            </w:r>
          </w:p>
        </w:tc>
        <w:tc>
          <w:tcPr>
            <w:tcW w:w="3126" w:type="dxa"/>
          </w:tcPr>
          <w:p w:rsidR="001E3C6B" w:rsidRPr="00AE5C32" w:rsidRDefault="001E3C6B" w:rsidP="009D29FC">
            <w:pPr>
              <w:rPr>
                <w:sz w:val="20"/>
                <w:szCs w:val="20"/>
                <w:lang w:val="tt-RU"/>
              </w:rPr>
            </w:pPr>
            <w:r w:rsidRPr="00AE5C32">
              <w:rPr>
                <w:sz w:val="20"/>
                <w:szCs w:val="20"/>
                <w:lang w:val="tt-RU"/>
              </w:rPr>
              <w:t>Телдән рәсем ясау биремнәрне төгәл үтәү</w:t>
            </w:r>
          </w:p>
        </w:tc>
        <w:tc>
          <w:tcPr>
            <w:tcW w:w="1418" w:type="dxa"/>
            <w:gridSpan w:val="2"/>
          </w:tcPr>
          <w:p w:rsidR="001E3C6B" w:rsidRPr="00AE5C32" w:rsidRDefault="001E3C6B" w:rsidP="009D29FC">
            <w:pPr>
              <w:rPr>
                <w:b/>
                <w:sz w:val="20"/>
                <w:szCs w:val="20"/>
                <w:lang w:val="tt-RU"/>
              </w:rPr>
            </w:pPr>
            <w:r w:rsidRPr="00AE5C32">
              <w:rPr>
                <w:b/>
                <w:sz w:val="20"/>
                <w:szCs w:val="20"/>
                <w:lang w:val="tt-RU"/>
              </w:rPr>
              <w:t>Диалог №3</w:t>
            </w:r>
          </w:p>
        </w:tc>
      </w:tr>
      <w:tr w:rsidR="001E3C6B" w:rsidRPr="00AE5C32" w:rsidTr="009D29FC">
        <w:trPr>
          <w:trHeight w:val="843"/>
        </w:trPr>
        <w:tc>
          <w:tcPr>
            <w:tcW w:w="618" w:type="dxa"/>
          </w:tcPr>
          <w:p w:rsidR="001E3C6B" w:rsidRPr="00AE5C32" w:rsidRDefault="001E3C6B" w:rsidP="009D29FC">
            <w:pPr>
              <w:numPr>
                <w:ilvl w:val="0"/>
                <w:numId w:val="1"/>
              </w:numPr>
              <w:ind w:left="0" w:firstLine="0"/>
              <w:jc w:val="center"/>
              <w:rPr>
                <w:sz w:val="20"/>
                <w:szCs w:val="20"/>
                <w:lang w:val="tt-RU"/>
              </w:rPr>
            </w:pPr>
          </w:p>
        </w:tc>
        <w:tc>
          <w:tcPr>
            <w:tcW w:w="2745" w:type="dxa"/>
          </w:tcPr>
          <w:p w:rsidR="001E3C6B" w:rsidRPr="00AE5C32" w:rsidRDefault="001E3C6B" w:rsidP="009D29FC">
            <w:pPr>
              <w:rPr>
                <w:sz w:val="20"/>
                <w:szCs w:val="20"/>
                <w:lang w:val="tt-RU"/>
              </w:rPr>
            </w:pPr>
            <w:r>
              <w:rPr>
                <w:sz w:val="20"/>
                <w:szCs w:val="20"/>
                <w:lang w:val="tt-RU"/>
              </w:rPr>
              <w:t xml:space="preserve"> Җәй  безне көтә.</w:t>
            </w:r>
          </w:p>
        </w:tc>
        <w:tc>
          <w:tcPr>
            <w:tcW w:w="691" w:type="dxa"/>
            <w:vAlign w:val="center"/>
          </w:tcPr>
          <w:p w:rsidR="001E3C6B" w:rsidRPr="00AE5C32" w:rsidRDefault="001E3C6B" w:rsidP="009D29FC">
            <w:pPr>
              <w:jc w:val="center"/>
              <w:rPr>
                <w:sz w:val="20"/>
                <w:szCs w:val="20"/>
                <w:lang w:val="tt-RU"/>
              </w:rPr>
            </w:pPr>
            <w:r w:rsidRPr="00AE5C32">
              <w:rPr>
                <w:sz w:val="20"/>
                <w:szCs w:val="20"/>
                <w:lang w:val="tt-RU"/>
              </w:rPr>
              <w:t>1</w:t>
            </w:r>
          </w:p>
        </w:tc>
        <w:tc>
          <w:tcPr>
            <w:tcW w:w="908" w:type="dxa"/>
            <w:vAlign w:val="center"/>
          </w:tcPr>
          <w:p w:rsidR="001E3C6B" w:rsidRPr="00AE5C32" w:rsidRDefault="001E3C6B" w:rsidP="00A73DD6">
            <w:pPr>
              <w:rPr>
                <w:sz w:val="20"/>
                <w:szCs w:val="20"/>
                <w:lang w:val="tt-RU"/>
              </w:rPr>
            </w:pPr>
          </w:p>
        </w:tc>
        <w:tc>
          <w:tcPr>
            <w:tcW w:w="851" w:type="dxa"/>
            <w:vAlign w:val="center"/>
          </w:tcPr>
          <w:p w:rsidR="001E3C6B" w:rsidRPr="00AE5C32" w:rsidRDefault="001E3C6B" w:rsidP="009D29FC">
            <w:pPr>
              <w:jc w:val="center"/>
              <w:rPr>
                <w:sz w:val="20"/>
                <w:szCs w:val="20"/>
                <w:lang w:val="tt-RU"/>
              </w:rPr>
            </w:pPr>
          </w:p>
        </w:tc>
        <w:tc>
          <w:tcPr>
            <w:tcW w:w="2990" w:type="dxa"/>
          </w:tcPr>
          <w:p w:rsidR="001E3C6B" w:rsidRPr="00AE5C32" w:rsidRDefault="001E3C6B" w:rsidP="009D29FC">
            <w:pPr>
              <w:rPr>
                <w:sz w:val="20"/>
                <w:szCs w:val="20"/>
                <w:lang w:val="tt-RU"/>
              </w:rPr>
            </w:pPr>
            <w:r w:rsidRPr="00AE5C32">
              <w:rPr>
                <w:sz w:val="20"/>
                <w:szCs w:val="20"/>
                <w:lang w:val="tt-RU"/>
              </w:rPr>
              <w:t>Аралашу темага караган лексиканы аера белү</w:t>
            </w:r>
          </w:p>
        </w:tc>
        <w:tc>
          <w:tcPr>
            <w:tcW w:w="2530" w:type="dxa"/>
            <w:gridSpan w:val="2"/>
          </w:tcPr>
          <w:p w:rsidR="001E3C6B" w:rsidRPr="00AE5C32" w:rsidRDefault="001E3C6B" w:rsidP="009D29FC">
            <w:pPr>
              <w:rPr>
                <w:sz w:val="20"/>
                <w:szCs w:val="20"/>
                <w:lang w:val="tt-RU"/>
              </w:rPr>
            </w:pPr>
            <w:r w:rsidRPr="00AE5C32">
              <w:rPr>
                <w:sz w:val="20"/>
                <w:szCs w:val="20"/>
                <w:lang w:val="tt-RU"/>
              </w:rPr>
              <w:t>Аралашу темага караган сүзләр белән җөмләләр/ хикәя төзи белү</w:t>
            </w:r>
          </w:p>
        </w:tc>
        <w:tc>
          <w:tcPr>
            <w:tcW w:w="3126" w:type="dxa"/>
          </w:tcPr>
          <w:p w:rsidR="001E3C6B" w:rsidRPr="00AE5C32" w:rsidRDefault="001E3C6B" w:rsidP="009D29FC">
            <w:pPr>
              <w:rPr>
                <w:sz w:val="20"/>
                <w:szCs w:val="20"/>
                <w:lang w:val="tt-RU"/>
              </w:rPr>
            </w:pPr>
            <w:r w:rsidRPr="00AE5C32">
              <w:rPr>
                <w:sz w:val="20"/>
                <w:szCs w:val="20"/>
                <w:lang w:val="tt-RU"/>
              </w:rPr>
              <w:t>План буенча эзлекле сөйләү</w:t>
            </w:r>
          </w:p>
        </w:tc>
        <w:tc>
          <w:tcPr>
            <w:tcW w:w="1418" w:type="dxa"/>
            <w:gridSpan w:val="2"/>
          </w:tcPr>
          <w:p w:rsidR="001E3C6B" w:rsidRPr="00AE5C32" w:rsidRDefault="001E3C6B" w:rsidP="009D29FC">
            <w:pPr>
              <w:rPr>
                <w:sz w:val="20"/>
                <w:szCs w:val="20"/>
                <w:lang w:val="tt-RU"/>
              </w:rPr>
            </w:pPr>
          </w:p>
        </w:tc>
      </w:tr>
    </w:tbl>
    <w:p w:rsidR="001E3C6B" w:rsidRDefault="001E3C6B">
      <w:pPr>
        <w:rPr>
          <w:lang w:val="tt-RU"/>
        </w:rPr>
      </w:pPr>
    </w:p>
    <w:p w:rsidR="001E3C6B" w:rsidRDefault="001E3C6B">
      <w:pPr>
        <w:rPr>
          <w:lang w:val="tt-RU"/>
        </w:rPr>
      </w:pPr>
    </w:p>
    <w:p w:rsidR="001E3C6B" w:rsidRDefault="001E3C6B">
      <w:pPr>
        <w:rPr>
          <w:lang w:val="tt-RU"/>
        </w:rPr>
      </w:pPr>
    </w:p>
    <w:p w:rsidR="001E3C6B" w:rsidRDefault="001E3C6B">
      <w:pPr>
        <w:rPr>
          <w:lang w:val="tt-RU"/>
        </w:rPr>
      </w:pPr>
    </w:p>
    <w:p w:rsidR="001E3C6B" w:rsidRDefault="001E3C6B">
      <w:pPr>
        <w:rPr>
          <w:lang w:val="tt-RU"/>
        </w:rPr>
      </w:pPr>
    </w:p>
    <w:p w:rsidR="001E3C6B" w:rsidRDefault="001E3C6B">
      <w:pPr>
        <w:rPr>
          <w:lang w:val="tt-RU"/>
        </w:rPr>
      </w:pPr>
    </w:p>
    <w:p w:rsidR="001E3C6B" w:rsidRDefault="001E3C6B">
      <w:pPr>
        <w:rPr>
          <w:lang w:val="tt-RU"/>
        </w:rPr>
      </w:pPr>
    </w:p>
    <w:p w:rsidR="001E3C6B" w:rsidRDefault="001E3C6B">
      <w:pPr>
        <w:rPr>
          <w:lang w:val="tt-RU"/>
        </w:rPr>
      </w:pPr>
    </w:p>
    <w:p w:rsidR="001E3C6B" w:rsidRDefault="001E3C6B">
      <w:pPr>
        <w:rPr>
          <w:lang w:val="tt-RU"/>
        </w:rPr>
      </w:pPr>
    </w:p>
    <w:p w:rsidR="001E3C6B" w:rsidRDefault="001E3C6B">
      <w:pPr>
        <w:rPr>
          <w:lang w:val="tt-RU"/>
        </w:rPr>
      </w:pPr>
    </w:p>
    <w:p w:rsidR="001E3C6B" w:rsidRDefault="001E3C6B">
      <w:pPr>
        <w:rPr>
          <w:lang w:val="tt-RU"/>
        </w:rPr>
      </w:pPr>
    </w:p>
    <w:p w:rsidR="001E3C6B" w:rsidRDefault="001E3C6B">
      <w:pPr>
        <w:rPr>
          <w:lang w:val="tt-RU"/>
        </w:rPr>
      </w:pPr>
    </w:p>
    <w:p w:rsidR="001E3C6B" w:rsidRDefault="001E3C6B">
      <w:pPr>
        <w:rPr>
          <w:lang w:val="tt-RU"/>
        </w:rPr>
      </w:pPr>
    </w:p>
    <w:p w:rsidR="00CF1480" w:rsidRDefault="00CF1480">
      <w:pPr>
        <w:rPr>
          <w:lang w:val="tt-RU"/>
        </w:rPr>
      </w:pPr>
    </w:p>
    <w:p w:rsidR="00CF1480" w:rsidRDefault="00CF1480">
      <w:pPr>
        <w:rPr>
          <w:lang w:val="tt-RU"/>
        </w:rPr>
      </w:pPr>
    </w:p>
    <w:p w:rsidR="001E3C6B" w:rsidRDefault="001E3C6B">
      <w:pPr>
        <w:rPr>
          <w:lang w:val="tt-RU"/>
        </w:rPr>
      </w:pPr>
    </w:p>
    <w:p w:rsidR="001E3C6B" w:rsidRPr="001D467A" w:rsidRDefault="001E3C6B" w:rsidP="001E3C6B">
      <w:pPr>
        <w:overflowPunct w:val="0"/>
        <w:autoSpaceDE w:val="0"/>
        <w:autoSpaceDN w:val="0"/>
        <w:adjustRightInd w:val="0"/>
        <w:spacing w:line="360" w:lineRule="auto"/>
        <w:ind w:firstLine="709"/>
        <w:jc w:val="both"/>
        <w:rPr>
          <w:rFonts w:eastAsia="Calibri"/>
          <w:lang w:val="tt-RU"/>
        </w:rPr>
      </w:pPr>
    </w:p>
    <w:p w:rsidR="001E3C6B" w:rsidRPr="001D467A" w:rsidRDefault="001E3C6B" w:rsidP="001E3C6B">
      <w:pPr>
        <w:jc w:val="center"/>
        <w:rPr>
          <w:b/>
          <w:bCs/>
          <w:lang w:val="tt-RU"/>
        </w:rPr>
      </w:pPr>
      <w:r w:rsidRPr="001D467A">
        <w:rPr>
          <w:b/>
          <w:bCs/>
          <w:lang w:val="tt-RU"/>
        </w:rPr>
        <w:t>Рус төркемнәрендә татар әдәбиятыннан белем һәм күнекмәләрне бәяләү  нормалары.</w:t>
      </w:r>
    </w:p>
    <w:p w:rsidR="001E3C6B" w:rsidRPr="001D467A" w:rsidRDefault="001E3C6B" w:rsidP="001E3C6B">
      <w:pPr>
        <w:numPr>
          <w:ilvl w:val="0"/>
          <w:numId w:val="4"/>
        </w:numPr>
        <w:tabs>
          <w:tab w:val="left" w:pos="2980"/>
        </w:tabs>
        <w:spacing w:after="200" w:line="276" w:lineRule="auto"/>
        <w:contextualSpacing/>
        <w:rPr>
          <w:b/>
          <w:bCs/>
          <w:lang w:val="tt-RU"/>
        </w:rPr>
      </w:pPr>
      <w:r w:rsidRPr="001D467A">
        <w:rPr>
          <w:b/>
          <w:bCs/>
          <w:lang w:val="tt-RU"/>
        </w:rPr>
        <w:t>Язма эшләрне тикшерү һәм бәяләү:</w:t>
      </w:r>
    </w:p>
    <w:p w:rsidR="001E3C6B" w:rsidRPr="001D467A" w:rsidRDefault="001E3C6B" w:rsidP="00CD7E32">
      <w:pPr>
        <w:tabs>
          <w:tab w:val="left" w:pos="2980"/>
        </w:tabs>
        <w:rPr>
          <w:lang w:val="tt-RU"/>
        </w:rPr>
      </w:pPr>
      <w:r w:rsidRPr="001D467A">
        <w:rPr>
          <w:b/>
          <w:lang w:val="tt-RU"/>
        </w:rPr>
        <w:t xml:space="preserve">      </w:t>
      </w:r>
      <w:r w:rsidR="00CD7E32">
        <w:rPr>
          <w:b/>
          <w:lang w:val="tt-RU"/>
        </w:rPr>
        <w:t>а</w:t>
      </w:r>
      <w:bookmarkStart w:id="0" w:name="_GoBack"/>
      <w:bookmarkEnd w:id="0"/>
      <w:r w:rsidRPr="001D467A">
        <w:rPr>
          <w:b/>
          <w:lang w:val="tt-RU"/>
        </w:rPr>
        <w:t>) сочинениеләрне бәяләү:</w:t>
      </w:r>
    </w:p>
    <w:p w:rsidR="001E3C6B" w:rsidRPr="001D467A" w:rsidRDefault="001E3C6B" w:rsidP="001E3C6B">
      <w:pPr>
        <w:tabs>
          <w:tab w:val="left" w:pos="2980"/>
        </w:tabs>
        <w:rPr>
          <w:lang w:val="tt-RU"/>
        </w:rPr>
      </w:pPr>
      <w:r w:rsidRPr="001D467A">
        <w:rPr>
          <w:lang w:val="tt-RU"/>
        </w:rPr>
        <w:t xml:space="preserve">      Тәкъдим ителгән темага эзлекле язылган һәм эчтәлеге тулы ачылган, 1 орфографик, 1 пунктуацион яки 2 грамматик хатасы булган эшкә “5” ле куела.</w:t>
      </w:r>
    </w:p>
    <w:p w:rsidR="001E3C6B" w:rsidRPr="001D467A" w:rsidRDefault="001E3C6B" w:rsidP="001E3C6B">
      <w:pPr>
        <w:tabs>
          <w:tab w:val="left" w:pos="2980"/>
        </w:tabs>
        <w:rPr>
          <w:lang w:val="tt-RU"/>
        </w:rPr>
      </w:pPr>
      <w:r w:rsidRPr="001D467A">
        <w:rPr>
          <w:lang w:val="tt-RU"/>
        </w:rPr>
        <w:t xml:space="preserve">      Тәкъдим ителгән темага эзлекле язылган, ләкин 2-3 эчтәлек ялгышы,  2-3 орфографик, 2-3 пунктуацион  хатасы булган эшкә “4” ле куела.</w:t>
      </w:r>
    </w:p>
    <w:p w:rsidR="001E3C6B" w:rsidRPr="001D467A" w:rsidRDefault="001E3C6B" w:rsidP="001E3C6B">
      <w:pPr>
        <w:tabs>
          <w:tab w:val="left" w:pos="2980"/>
        </w:tabs>
        <w:rPr>
          <w:lang w:val="tt-RU"/>
        </w:rPr>
      </w:pPr>
      <w:r w:rsidRPr="001D467A">
        <w:rPr>
          <w:lang w:val="tt-RU"/>
        </w:rPr>
        <w:t xml:space="preserve">      Тәкъдим ителгән темага өлешчә эзлекле язылган, эчтәлеге тулысынча ачылмаган,  4-5 орфографик, 4-5 пунктуацион һәм җөмлә төзелешендә  хаталары булган эшкә “3” ле куела.</w:t>
      </w:r>
    </w:p>
    <w:p w:rsidR="001E3C6B" w:rsidRPr="001D467A" w:rsidRDefault="001E3C6B" w:rsidP="001E3C6B">
      <w:pPr>
        <w:tabs>
          <w:tab w:val="left" w:pos="2980"/>
        </w:tabs>
        <w:rPr>
          <w:lang w:val="tt-RU"/>
        </w:rPr>
      </w:pPr>
      <w:r w:rsidRPr="001D467A">
        <w:rPr>
          <w:lang w:val="tt-RU"/>
        </w:rPr>
        <w:t xml:space="preserve">      Тәкъдим ителгән темага  эзлекле язылмаган, эчтәлеге  ачылмаган,  6 дан артык орфографик, 6 дан артык пунктуацион һәм грамматик  хаталары булган эшкә “2” ле куела.</w:t>
      </w:r>
    </w:p>
    <w:p w:rsidR="001E3C6B" w:rsidRPr="001D467A" w:rsidRDefault="001E3C6B" w:rsidP="001E3C6B">
      <w:pPr>
        <w:numPr>
          <w:ilvl w:val="0"/>
          <w:numId w:val="4"/>
        </w:numPr>
        <w:tabs>
          <w:tab w:val="left" w:pos="2980"/>
        </w:tabs>
        <w:spacing w:after="200" w:line="276" w:lineRule="auto"/>
        <w:contextualSpacing/>
        <w:rPr>
          <w:b/>
          <w:bCs/>
          <w:lang w:val="tt-RU"/>
        </w:rPr>
      </w:pPr>
      <w:r w:rsidRPr="001D467A">
        <w:rPr>
          <w:b/>
          <w:bCs/>
          <w:lang w:val="tt-RU"/>
        </w:rPr>
        <w:t>Телдән җавап бирүне бәяләү :</w:t>
      </w:r>
      <w:r w:rsidRPr="001D467A">
        <w:rPr>
          <w:b/>
          <w:bCs/>
          <w:lang w:val="tt-RU"/>
        </w:rPr>
        <w:tab/>
      </w:r>
    </w:p>
    <w:p w:rsidR="001E3C6B" w:rsidRPr="001D467A" w:rsidRDefault="001E3C6B" w:rsidP="001E3C6B">
      <w:pPr>
        <w:tabs>
          <w:tab w:val="left" w:pos="2980"/>
        </w:tabs>
        <w:rPr>
          <w:b/>
          <w:lang w:val="tt-RU"/>
        </w:rPr>
      </w:pPr>
      <w:r w:rsidRPr="001D467A">
        <w:rPr>
          <w:b/>
          <w:lang w:val="tt-RU"/>
        </w:rPr>
        <w:t xml:space="preserve">      а) тыңлап аңлауны бәяләү:</w:t>
      </w:r>
    </w:p>
    <w:p w:rsidR="001E3C6B" w:rsidRPr="001D467A" w:rsidRDefault="001E3C6B" w:rsidP="001E3C6B">
      <w:pPr>
        <w:tabs>
          <w:tab w:val="left" w:pos="2980"/>
        </w:tabs>
        <w:rPr>
          <w:lang w:val="tt-RU"/>
        </w:rPr>
      </w:pPr>
      <w:r w:rsidRPr="001D467A">
        <w:rPr>
          <w:lang w:val="tt-RU"/>
        </w:rPr>
        <w:t xml:space="preserve">      Тыңланган текстның эчтәлеген тулаем аңлап, тәкъдим ителгән  барлык сорауларга язмача дөрес җавап бирелгән, 1 орфографик хатасы яки эчтәлеккә бәйле 1 хатасы булган эшкә “5” ле куела.</w:t>
      </w:r>
    </w:p>
    <w:p w:rsidR="001E3C6B" w:rsidRPr="001D467A" w:rsidRDefault="001E3C6B" w:rsidP="001E3C6B">
      <w:pPr>
        <w:tabs>
          <w:tab w:val="left" w:pos="2980"/>
        </w:tabs>
        <w:rPr>
          <w:lang w:val="tt-RU"/>
        </w:rPr>
      </w:pPr>
      <w:r w:rsidRPr="001D467A">
        <w:rPr>
          <w:lang w:val="tt-RU"/>
        </w:rPr>
        <w:t xml:space="preserve">      Тыңланган текстның эчтәлеген тулаем аңлап, тәкъдим ителгән  барлык сорауларга язмача дөрес җавап бирелгән, әмма 2-3  орфографик, 3 пунктуацион  яки эчтәлеккә бәйле 2-3 хатасы булган эшкә “4” ле куела.</w:t>
      </w:r>
    </w:p>
    <w:p w:rsidR="001E3C6B" w:rsidRPr="001D467A" w:rsidRDefault="001E3C6B" w:rsidP="001E3C6B">
      <w:pPr>
        <w:tabs>
          <w:tab w:val="left" w:pos="2980"/>
        </w:tabs>
        <w:rPr>
          <w:lang w:val="tt-RU"/>
        </w:rPr>
      </w:pPr>
      <w:r w:rsidRPr="001D467A">
        <w:rPr>
          <w:lang w:val="tt-RU"/>
        </w:rPr>
        <w:t xml:space="preserve">      Тыңланган текстның эчтәлеген өлешчә аңлап, тәкъдим ителгән   сорауларга төгәл д</w:t>
      </w:r>
      <w:r w:rsidR="00CD7E32">
        <w:rPr>
          <w:lang w:val="tt-RU"/>
        </w:rPr>
        <w:t>өрес җавап бирелмәгән,  5  орфо</w:t>
      </w:r>
      <w:r w:rsidRPr="001D467A">
        <w:rPr>
          <w:lang w:val="tt-RU"/>
        </w:rPr>
        <w:t>график, 5 пунктуацион  яки эчтәлеккә бәйле 4-5 хатасы булган эшкә “3” ле куела.</w:t>
      </w:r>
    </w:p>
    <w:p w:rsidR="001E3C6B" w:rsidRPr="001D467A" w:rsidRDefault="001E3C6B" w:rsidP="001E3C6B">
      <w:pPr>
        <w:tabs>
          <w:tab w:val="left" w:pos="2980"/>
        </w:tabs>
        <w:rPr>
          <w:lang w:val="tt-RU"/>
        </w:rPr>
      </w:pPr>
      <w:r w:rsidRPr="001D467A">
        <w:rPr>
          <w:lang w:val="tt-RU"/>
        </w:rPr>
        <w:t xml:space="preserve">     Тыңланган текстның эчтәлеге буенча  тәкъдим ителгән   сорауларга  бирелгән җавапларның</w:t>
      </w:r>
      <w:r w:rsidR="00CD7E32">
        <w:rPr>
          <w:lang w:val="tt-RU"/>
        </w:rPr>
        <w:t xml:space="preserve"> яртысы дөрес булмаса,  6  орфо</w:t>
      </w:r>
      <w:r w:rsidRPr="001D467A">
        <w:rPr>
          <w:lang w:val="tt-RU"/>
        </w:rPr>
        <w:t>график, 6 пунктуацион  яки эчтәлеккә бәйле 5 тән артык хатасы булган эшкә “2” ле куела.</w:t>
      </w:r>
    </w:p>
    <w:p w:rsidR="001E3C6B" w:rsidRPr="001D467A" w:rsidRDefault="001E3C6B" w:rsidP="001E3C6B">
      <w:pPr>
        <w:tabs>
          <w:tab w:val="left" w:pos="2980"/>
        </w:tabs>
        <w:ind w:firstLine="284"/>
        <w:rPr>
          <w:b/>
          <w:lang w:val="tt-RU"/>
        </w:rPr>
      </w:pPr>
      <w:r w:rsidRPr="001D467A">
        <w:rPr>
          <w:b/>
          <w:lang w:val="tt-RU"/>
        </w:rPr>
        <w:t>ә)диалогик сөйләмне бәяләү.</w:t>
      </w:r>
    </w:p>
    <w:p w:rsidR="001E3C6B" w:rsidRPr="001D467A" w:rsidRDefault="001E3C6B" w:rsidP="001E3C6B">
      <w:pPr>
        <w:tabs>
          <w:tab w:val="left" w:pos="2980"/>
        </w:tabs>
        <w:rPr>
          <w:lang w:val="tt-RU"/>
        </w:rPr>
      </w:pPr>
      <w:r w:rsidRPr="001D467A">
        <w:rPr>
          <w:lang w:val="tt-RU"/>
        </w:rPr>
        <w:t xml:space="preserve">     Бирелгән ситуация яки өйрәнелгән тема буенча әңгәмә кора алганда, әйтелеше һәм грамматик төзелеше ягыннан дөрес, эчтәлеге  ягыннан эзлекле һәм тулы диалогик сөйләм төзегәндә, “5” ле куела.</w:t>
      </w:r>
    </w:p>
    <w:p w:rsidR="001E3C6B" w:rsidRPr="001D467A" w:rsidRDefault="001E3C6B" w:rsidP="001E3C6B">
      <w:pPr>
        <w:tabs>
          <w:tab w:val="left" w:pos="2980"/>
        </w:tabs>
        <w:rPr>
          <w:lang w:val="tt-RU"/>
        </w:rPr>
      </w:pPr>
      <w:r w:rsidRPr="001D467A">
        <w:rPr>
          <w:lang w:val="tt-RU"/>
        </w:rPr>
        <w:t xml:space="preserve">     Бирелгән ситуация яки өйрәнелгән тема буенча әңгәмә кора алганда, әмма репликаларның әйтелешендә һәм аерым сүзләрнең грамматик формаларында 2-3 хата җибәреп,  эчтәлеге  ягыннан эзлекле диалогик сөйләм төзегәндә, “4” ле куела.</w:t>
      </w:r>
    </w:p>
    <w:p w:rsidR="001E3C6B" w:rsidRPr="001D467A" w:rsidRDefault="001E3C6B" w:rsidP="001E3C6B">
      <w:pPr>
        <w:tabs>
          <w:tab w:val="left" w:pos="2980"/>
        </w:tabs>
        <w:rPr>
          <w:lang w:val="tt-RU"/>
        </w:rPr>
      </w:pPr>
      <w:r w:rsidRPr="001D467A">
        <w:rPr>
          <w:lang w:val="tt-RU"/>
        </w:rPr>
        <w:t xml:space="preserve">     Өстәмә сораулар ярдәмендә генә әңгәмә кора алганда, репликаларның әйтелешендә һәм сүзләрнең грамматик формаларында4-6 хата җибәреп, эчтәлеген бозып сөйләм төзегендә, “3” ле куела.</w:t>
      </w:r>
    </w:p>
    <w:p w:rsidR="001E3C6B" w:rsidRPr="001D467A" w:rsidRDefault="001E3C6B" w:rsidP="001E3C6B">
      <w:pPr>
        <w:tabs>
          <w:tab w:val="left" w:pos="2980"/>
        </w:tabs>
        <w:rPr>
          <w:lang w:val="tt-RU"/>
        </w:rPr>
      </w:pPr>
      <w:r w:rsidRPr="001D467A">
        <w:rPr>
          <w:lang w:val="tt-RU"/>
        </w:rPr>
        <w:t xml:space="preserve">     Бирелгән ситуация яки өйрәнелгән тема буенча диалог төзи алмаганда, “2” ле куела.</w:t>
      </w:r>
    </w:p>
    <w:p w:rsidR="001E3C6B" w:rsidRPr="001D467A" w:rsidRDefault="001E3C6B" w:rsidP="001E3C6B">
      <w:pPr>
        <w:tabs>
          <w:tab w:val="left" w:pos="2980"/>
        </w:tabs>
        <w:ind w:firstLine="284"/>
        <w:rPr>
          <w:b/>
          <w:lang w:val="tt-RU"/>
        </w:rPr>
      </w:pPr>
      <w:r w:rsidRPr="001D467A">
        <w:rPr>
          <w:b/>
          <w:lang w:val="tt-RU"/>
        </w:rPr>
        <w:t>б)  монологик сөйләмне бәяләү.</w:t>
      </w:r>
    </w:p>
    <w:p w:rsidR="001E3C6B" w:rsidRPr="001D467A" w:rsidRDefault="001E3C6B" w:rsidP="001E3C6B">
      <w:pPr>
        <w:tabs>
          <w:tab w:val="left" w:pos="2980"/>
        </w:tabs>
        <w:rPr>
          <w:lang w:val="tt-RU"/>
        </w:rPr>
      </w:pPr>
      <w:r w:rsidRPr="001D467A">
        <w:rPr>
          <w:lang w:val="tt-RU"/>
        </w:rPr>
        <w:t xml:space="preserve">    Өйрәнелгән яки тәкъдим ителгән тема буенча әйтелеше, грамматик төзелеше ягыннан дөрес һәм эчтәлеге ягыннан тулы, эзлекле булган монологик сөйләм өчен “5” ле куела.</w:t>
      </w:r>
    </w:p>
    <w:p w:rsidR="001E3C6B" w:rsidRPr="001D467A" w:rsidRDefault="001E3C6B" w:rsidP="001E3C6B">
      <w:pPr>
        <w:tabs>
          <w:tab w:val="left" w:pos="2980"/>
        </w:tabs>
        <w:rPr>
          <w:lang w:val="tt-RU"/>
        </w:rPr>
      </w:pPr>
      <w:r w:rsidRPr="001D467A">
        <w:rPr>
          <w:lang w:val="tt-RU"/>
        </w:rPr>
        <w:t xml:space="preserve">    Өйрәнелгән яки тәкъдим ителгән тема буенча эзлекле төзелгән, әмма аерым сүзләрнең әйтелешендә, грамматик формаларында яки җөмлә  төзелешендә 2-3 хатасы булган монологик сөйләм өчен “4” ле куела.</w:t>
      </w:r>
    </w:p>
    <w:p w:rsidR="001E3C6B" w:rsidRPr="001D467A" w:rsidRDefault="001E3C6B" w:rsidP="001E3C6B">
      <w:pPr>
        <w:tabs>
          <w:tab w:val="left" w:pos="2980"/>
        </w:tabs>
        <w:rPr>
          <w:lang w:val="tt-RU"/>
        </w:rPr>
      </w:pPr>
      <w:r w:rsidRPr="001D467A">
        <w:rPr>
          <w:lang w:val="tt-RU"/>
        </w:rPr>
        <w:lastRenderedPageBreak/>
        <w:t xml:space="preserve">    Өйрәнелгән яки тәкъдим ителгән тема буенча эзлекле төзелмәгән,  сүзләрнең әйтелешендә,   җөмлә  төзелешендә 4-7 хатасы булган монологик сөйләм өчен “3” ле куела.</w:t>
      </w:r>
    </w:p>
    <w:p w:rsidR="001E3C6B" w:rsidRPr="001D467A" w:rsidRDefault="001E3C6B" w:rsidP="001E3C6B">
      <w:pPr>
        <w:tabs>
          <w:tab w:val="left" w:pos="2980"/>
        </w:tabs>
        <w:rPr>
          <w:lang w:val="tt-RU"/>
        </w:rPr>
      </w:pPr>
      <w:r w:rsidRPr="001D467A">
        <w:rPr>
          <w:lang w:val="tt-RU"/>
        </w:rPr>
        <w:t xml:space="preserve">    Өйрәнелгән яки тәкъдим ителгән темага монолог төзи алмаганда, “2” ле куела.</w:t>
      </w:r>
    </w:p>
    <w:p w:rsidR="007F538B" w:rsidRPr="00A15385" w:rsidRDefault="00F874E7">
      <w:pPr>
        <w:rPr>
          <w:lang w:val="tt-RU"/>
        </w:rPr>
      </w:pPr>
      <w:r>
        <w:rPr>
          <w:noProof/>
        </w:rPr>
        <w:pict>
          <v:line id="_x0000_s1026" style="position:absolute;z-index:251660288;mso-position-horizontal-relative:margin" from="-99pt,38.15pt" to="-99pt,50.15pt" strokeweight=".25pt">
            <w10:wrap anchorx="margin"/>
          </v:line>
        </w:pict>
      </w:r>
    </w:p>
    <w:sectPr w:rsidR="007F538B" w:rsidRPr="00A15385" w:rsidSect="0024713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4E7" w:rsidRDefault="00F874E7" w:rsidP="009807E4">
      <w:r>
        <w:separator/>
      </w:r>
    </w:p>
  </w:endnote>
  <w:endnote w:type="continuationSeparator" w:id="0">
    <w:p w:rsidR="00F874E7" w:rsidRDefault="00F874E7" w:rsidP="0098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4E7" w:rsidRDefault="00F874E7" w:rsidP="009807E4">
      <w:r>
        <w:separator/>
      </w:r>
    </w:p>
  </w:footnote>
  <w:footnote w:type="continuationSeparator" w:id="0">
    <w:p w:rsidR="00F874E7" w:rsidRDefault="00F874E7" w:rsidP="0098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958B9"/>
    <w:multiLevelType w:val="hybridMultilevel"/>
    <w:tmpl w:val="EFEE0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E10795"/>
    <w:multiLevelType w:val="hybridMultilevel"/>
    <w:tmpl w:val="29646FFA"/>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050C2B"/>
    <w:multiLevelType w:val="singleLevel"/>
    <w:tmpl w:val="F732BFD0"/>
    <w:lvl w:ilvl="0">
      <w:start w:val="1"/>
      <w:numFmt w:val="decimal"/>
      <w:lvlText w:val="%1)"/>
      <w:legacy w:legacy="1" w:legacySpace="0" w:legacyIndent="249"/>
      <w:lvlJc w:val="left"/>
      <w:rPr>
        <w:rFonts w:ascii="Times New Roman" w:hAnsi="Times New Roman" w:cs="Times New Roman" w:hint="default"/>
        <w:b w:val="0"/>
      </w:rPr>
    </w:lvl>
  </w:abstractNum>
  <w:abstractNum w:abstractNumId="3" w15:restartNumberingAfterBreak="0">
    <w:nsid w:val="61430BF7"/>
    <w:multiLevelType w:val="hybridMultilevel"/>
    <w:tmpl w:val="3FBEA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3907"/>
    <w:rsid w:val="00030950"/>
    <w:rsid w:val="00073CEA"/>
    <w:rsid w:val="000E2B40"/>
    <w:rsid w:val="00116231"/>
    <w:rsid w:val="00121B18"/>
    <w:rsid w:val="00125C41"/>
    <w:rsid w:val="00156255"/>
    <w:rsid w:val="001732C0"/>
    <w:rsid w:val="00184C42"/>
    <w:rsid w:val="001C4ECA"/>
    <w:rsid w:val="001E3C6B"/>
    <w:rsid w:val="001F4D12"/>
    <w:rsid w:val="00216E4B"/>
    <w:rsid w:val="0024713C"/>
    <w:rsid w:val="00267D74"/>
    <w:rsid w:val="00284BF8"/>
    <w:rsid w:val="002E0962"/>
    <w:rsid w:val="002E2EB4"/>
    <w:rsid w:val="002E5E19"/>
    <w:rsid w:val="003235C5"/>
    <w:rsid w:val="00334978"/>
    <w:rsid w:val="00342979"/>
    <w:rsid w:val="00344DB5"/>
    <w:rsid w:val="00354D19"/>
    <w:rsid w:val="003E60D5"/>
    <w:rsid w:val="00403E88"/>
    <w:rsid w:val="00404DC1"/>
    <w:rsid w:val="00414EEC"/>
    <w:rsid w:val="00427045"/>
    <w:rsid w:val="00472D17"/>
    <w:rsid w:val="004C3907"/>
    <w:rsid w:val="004D103C"/>
    <w:rsid w:val="004F16E4"/>
    <w:rsid w:val="00536C07"/>
    <w:rsid w:val="00541EC8"/>
    <w:rsid w:val="0054425C"/>
    <w:rsid w:val="00556450"/>
    <w:rsid w:val="00561235"/>
    <w:rsid w:val="00567538"/>
    <w:rsid w:val="005B5058"/>
    <w:rsid w:val="005E1D77"/>
    <w:rsid w:val="0061699E"/>
    <w:rsid w:val="00667067"/>
    <w:rsid w:val="006A16F9"/>
    <w:rsid w:val="006A43AE"/>
    <w:rsid w:val="006C7D11"/>
    <w:rsid w:val="006D0B8D"/>
    <w:rsid w:val="006E05D4"/>
    <w:rsid w:val="006F002D"/>
    <w:rsid w:val="006F21A4"/>
    <w:rsid w:val="00740E21"/>
    <w:rsid w:val="007B0502"/>
    <w:rsid w:val="007B1F61"/>
    <w:rsid w:val="007F538B"/>
    <w:rsid w:val="00812BC9"/>
    <w:rsid w:val="00862E60"/>
    <w:rsid w:val="00885D45"/>
    <w:rsid w:val="008C0D77"/>
    <w:rsid w:val="008F5325"/>
    <w:rsid w:val="00911C45"/>
    <w:rsid w:val="009807E4"/>
    <w:rsid w:val="00980F67"/>
    <w:rsid w:val="009D2FE6"/>
    <w:rsid w:val="00A15385"/>
    <w:rsid w:val="00A73DD6"/>
    <w:rsid w:val="00A93692"/>
    <w:rsid w:val="00AA5AD2"/>
    <w:rsid w:val="00AB744B"/>
    <w:rsid w:val="00AE5C32"/>
    <w:rsid w:val="00AE6604"/>
    <w:rsid w:val="00B25467"/>
    <w:rsid w:val="00B36835"/>
    <w:rsid w:val="00C46A86"/>
    <w:rsid w:val="00C55125"/>
    <w:rsid w:val="00C57582"/>
    <w:rsid w:val="00C7272B"/>
    <w:rsid w:val="00C73153"/>
    <w:rsid w:val="00C747EF"/>
    <w:rsid w:val="00CA7B07"/>
    <w:rsid w:val="00CD164F"/>
    <w:rsid w:val="00CD48A4"/>
    <w:rsid w:val="00CD7E32"/>
    <w:rsid w:val="00CF1480"/>
    <w:rsid w:val="00CF636E"/>
    <w:rsid w:val="00CF7561"/>
    <w:rsid w:val="00D01B05"/>
    <w:rsid w:val="00D07267"/>
    <w:rsid w:val="00D518C1"/>
    <w:rsid w:val="00D61554"/>
    <w:rsid w:val="00DF58CF"/>
    <w:rsid w:val="00E35F62"/>
    <w:rsid w:val="00E57D8C"/>
    <w:rsid w:val="00EA724F"/>
    <w:rsid w:val="00F04DCF"/>
    <w:rsid w:val="00F62468"/>
    <w:rsid w:val="00F75B98"/>
    <w:rsid w:val="00F80E8F"/>
    <w:rsid w:val="00F8691C"/>
    <w:rsid w:val="00F874E7"/>
    <w:rsid w:val="00FB0374"/>
    <w:rsid w:val="00FD61A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87BAC04-682D-4928-8A1D-66F5CE49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9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F538B"/>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156255"/>
    <w:pPr>
      <w:ind w:left="720"/>
      <w:contextualSpacing/>
    </w:pPr>
  </w:style>
  <w:style w:type="paragraph" w:styleId="a6">
    <w:name w:val="header"/>
    <w:basedOn w:val="a"/>
    <w:link w:val="a7"/>
    <w:uiPriority w:val="99"/>
    <w:semiHidden/>
    <w:unhideWhenUsed/>
    <w:rsid w:val="009807E4"/>
    <w:pPr>
      <w:tabs>
        <w:tab w:val="center" w:pos="4536"/>
        <w:tab w:val="right" w:pos="9072"/>
      </w:tabs>
    </w:pPr>
  </w:style>
  <w:style w:type="character" w:customStyle="1" w:styleId="a7">
    <w:name w:val="Верхний колонтитул Знак"/>
    <w:basedOn w:val="a0"/>
    <w:link w:val="a6"/>
    <w:uiPriority w:val="99"/>
    <w:semiHidden/>
    <w:rsid w:val="009807E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9807E4"/>
    <w:pPr>
      <w:tabs>
        <w:tab w:val="center" w:pos="4536"/>
        <w:tab w:val="right" w:pos="9072"/>
      </w:tabs>
    </w:pPr>
  </w:style>
  <w:style w:type="character" w:customStyle="1" w:styleId="a9">
    <w:name w:val="Нижний колонтитул Знак"/>
    <w:basedOn w:val="a0"/>
    <w:link w:val="a8"/>
    <w:uiPriority w:val="99"/>
    <w:semiHidden/>
    <w:rsid w:val="009807E4"/>
    <w:rPr>
      <w:rFonts w:ascii="Times New Roman" w:eastAsia="Times New Roman" w:hAnsi="Times New Roman" w:cs="Times New Roman"/>
      <w:sz w:val="24"/>
      <w:szCs w:val="24"/>
      <w:lang w:eastAsia="ru-RU"/>
    </w:rPr>
  </w:style>
  <w:style w:type="character" w:customStyle="1" w:styleId="a4">
    <w:name w:val="Без интервала Знак"/>
    <w:link w:val="a3"/>
    <w:rsid w:val="001E3C6B"/>
    <w:rPr>
      <w:rFonts w:ascii="Calibri" w:eastAsia="Times New Roman" w:hAnsi="Calibri" w:cs="Times New Roman"/>
      <w:lang w:eastAsia="ru-RU"/>
    </w:rPr>
  </w:style>
  <w:style w:type="character" w:styleId="aa">
    <w:name w:val="Hyperlink"/>
    <w:rsid w:val="001E3C6B"/>
    <w:rPr>
      <w:color w:val="0000FF"/>
      <w:u w:val="single"/>
    </w:rPr>
  </w:style>
  <w:style w:type="table" w:styleId="ab">
    <w:name w:val="Table Grid"/>
    <w:basedOn w:val="a1"/>
    <w:uiPriority w:val="59"/>
    <w:rsid w:val="001E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1E3C6B"/>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zn.ru" TargetMode="External"/><Relationship Id="rId13" Type="http://schemas.openxmlformats.org/officeDocument/2006/relationships/hyperlink" Target="http://www.edu.kz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tarlar.ru" TargetMode="External"/><Relationship Id="rId17" Type="http://schemas.openxmlformats.org/officeDocument/2006/relationships/hyperlink" Target="http://www.tatarlar.ru" TargetMode="External"/><Relationship Id="rId2" Type="http://schemas.openxmlformats.org/officeDocument/2006/relationships/numbering" Target="numbering.xml"/><Relationship Id="rId16" Type="http://schemas.openxmlformats.org/officeDocument/2006/relationships/hyperlink" Target="http://www.gabdullatuka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bdullatukau.ru" TargetMode="External"/><Relationship Id="rId5" Type="http://schemas.openxmlformats.org/officeDocument/2006/relationships/webSettings" Target="webSettings.xml"/><Relationship Id="rId15" Type="http://schemas.openxmlformats.org/officeDocument/2006/relationships/hyperlink" Target="http://www.tggbu.ru/tt" TargetMode="External"/><Relationship Id="rId10" Type="http://schemas.openxmlformats.org/officeDocument/2006/relationships/hyperlink" Target="http://www.tggbu.ru/t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tar.ru" TargetMode="External"/><Relationship Id="rId14" Type="http://schemas.openxmlformats.org/officeDocument/2006/relationships/hyperlink" Target="http://www.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D0013-089F-454B-A772-51BA3641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3081</Words>
  <Characters>17563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гср</dc:creator>
  <cp:lastModifiedBy>admin</cp:lastModifiedBy>
  <cp:revision>9</cp:revision>
  <dcterms:created xsi:type="dcterms:W3CDTF">2015-12-16T19:21:00Z</dcterms:created>
  <dcterms:modified xsi:type="dcterms:W3CDTF">2016-08-28T20:12:00Z</dcterms:modified>
</cp:coreProperties>
</file>