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10" w:rsidRDefault="00F56910" w:rsidP="00F56910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F56910" w:rsidRDefault="00F56910" w:rsidP="00F5691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F56910" w:rsidRDefault="00F56910" w:rsidP="00F5691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«СОлНЦе» </w:t>
      </w:r>
    </w:p>
    <w:p w:rsidR="00F56910" w:rsidRDefault="00F56910" w:rsidP="00F56910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F56910" w:rsidRDefault="00F56910" w:rsidP="00F56910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F56910" w:rsidRDefault="00F56910" w:rsidP="00F56910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F56910" w:rsidRDefault="00F56910" w:rsidP="00F56910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2016г. </w:t>
      </w:r>
    </w:p>
    <w:p w:rsidR="00F56910" w:rsidRDefault="00F56910" w:rsidP="00F56910">
      <w:pPr>
        <w:pStyle w:val="a3"/>
        <w:spacing w:before="0" w:beforeAutospacing="0" w:after="0" w:afterAutospacing="0"/>
      </w:pPr>
      <w:r>
        <w:t> 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</w:p>
    <w:p w:rsidR="00F56910" w:rsidRDefault="00F56910" w:rsidP="00F56910">
      <w:pPr>
        <w:pStyle w:val="a3"/>
        <w:jc w:val="center"/>
      </w:pPr>
    </w:p>
    <w:p w:rsidR="00F56910" w:rsidRDefault="00F56910" w:rsidP="00F5691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F56910" w:rsidRDefault="00F56910" w:rsidP="00F56910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«СОлНЦе»_________________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</w:p>
    <w:p w:rsidR="00F56910" w:rsidRDefault="00F56910" w:rsidP="00F56910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Гиниятуллин Рамиль Мавлютович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t> 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rPr>
          <w:u w:val="single"/>
        </w:rPr>
        <w:t>Обществознание (профильный уровень) 11 Б класс</w:t>
      </w:r>
      <w:r>
        <w:br/>
        <w:t>предмет, класс и т. п.</w:t>
      </w:r>
    </w:p>
    <w:p w:rsidR="00F56910" w:rsidRDefault="00F56910" w:rsidP="00F56910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F56910" w:rsidRDefault="00F56910" w:rsidP="00F56910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F56910" w:rsidRDefault="00F56910" w:rsidP="00F56910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F56910" w:rsidRDefault="00F56910" w:rsidP="00F56910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F56910" w:rsidRDefault="00F56910" w:rsidP="00F56910">
      <w:pPr>
        <w:pStyle w:val="a3"/>
        <w:jc w:val="center"/>
      </w:pPr>
    </w:p>
    <w:p w:rsidR="00F56910" w:rsidRDefault="00F56910" w:rsidP="00F56910">
      <w:pPr>
        <w:pStyle w:val="a3"/>
        <w:jc w:val="center"/>
      </w:pPr>
    </w:p>
    <w:p w:rsidR="00F56910" w:rsidRDefault="00F56910" w:rsidP="00F56910">
      <w:pPr>
        <w:pStyle w:val="a3"/>
        <w:spacing w:before="0" w:beforeAutospacing="0" w:after="0" w:afterAutospacing="0"/>
        <w:ind w:firstLine="6120"/>
        <w:jc w:val="center"/>
      </w:pPr>
    </w:p>
    <w:p w:rsidR="00F56910" w:rsidRDefault="00F56910" w:rsidP="00F56910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</w:p>
    <w:p w:rsidR="00F56910" w:rsidRDefault="00F56910" w:rsidP="00F56910"/>
    <w:p w:rsidR="00F56910" w:rsidRDefault="00F56910" w:rsidP="00F56910">
      <w:pPr>
        <w:pStyle w:val="a3"/>
        <w:jc w:val="center"/>
        <w:rPr>
          <w:b/>
          <w:i/>
        </w:rPr>
      </w:pPr>
      <w:r>
        <w:rPr>
          <w:rStyle w:val="a5"/>
          <w:b/>
        </w:rPr>
        <w:lastRenderedPageBreak/>
        <w:t>УЧЕБНО-ТЕМАТИЧЕСКОЕ ПЛАНИРОВАНИЕ</w:t>
      </w:r>
    </w:p>
    <w:p w:rsidR="00F56910" w:rsidRDefault="00F56910" w:rsidP="00F56910">
      <w:pPr>
        <w:pStyle w:val="a3"/>
        <w:jc w:val="center"/>
      </w:pPr>
    </w:p>
    <w:p w:rsidR="00F56910" w:rsidRPr="00DE1B25" w:rsidRDefault="00F56910" w:rsidP="00F56910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F56910" w:rsidRDefault="00F56910" w:rsidP="00F56910">
      <w:pPr>
        <w:pStyle w:val="a3"/>
        <w:spacing w:before="0" w:beforeAutospacing="0" w:after="0" w:afterAutospacing="0"/>
        <w:jc w:val="center"/>
      </w:pPr>
      <w:r>
        <w:t>предмет</w:t>
      </w:r>
    </w:p>
    <w:p w:rsidR="00F56910" w:rsidRDefault="00F56910" w:rsidP="00F56910">
      <w:pPr>
        <w:pStyle w:val="a3"/>
      </w:pPr>
      <w:r>
        <w:t> </w:t>
      </w:r>
    </w:p>
    <w:p w:rsidR="00F56910" w:rsidRDefault="00F56910" w:rsidP="00F56910">
      <w:pPr>
        <w:pStyle w:val="a3"/>
      </w:pPr>
      <w:r>
        <w:t>Класс _____</w:t>
      </w:r>
      <w:r>
        <w:rPr>
          <w:u w:val="single"/>
        </w:rPr>
        <w:t>11 Б</w:t>
      </w:r>
      <w:r>
        <w:t>____________</w:t>
      </w:r>
    </w:p>
    <w:p w:rsidR="00F56910" w:rsidRDefault="00F56910" w:rsidP="00F56910">
      <w:pPr>
        <w:pStyle w:val="a3"/>
      </w:pPr>
      <w:r>
        <w:t xml:space="preserve">Уровень общего образования – </w:t>
      </w:r>
      <w:r>
        <w:rPr>
          <w:u w:val="single"/>
        </w:rPr>
        <w:t>среднее полное</w:t>
      </w:r>
      <w:r w:rsidRPr="002959D3">
        <w:rPr>
          <w:u w:val="single"/>
        </w:rPr>
        <w:t xml:space="preserve"> образование</w:t>
      </w:r>
    </w:p>
    <w:p w:rsidR="00F56910" w:rsidRDefault="00F56910" w:rsidP="00F56910">
      <w:pPr>
        <w:pStyle w:val="a3"/>
        <w:rPr>
          <w:u w:val="single"/>
        </w:rPr>
      </w:pPr>
      <w:r>
        <w:t>Учитель истории и обществознания -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u w:val="single"/>
        </w:rPr>
        <w:t>Гиниятуллин Рамиль Мавлютович</w:t>
      </w:r>
    </w:p>
    <w:p w:rsidR="00F56910" w:rsidRDefault="00F56910" w:rsidP="00F56910">
      <w:pPr>
        <w:pStyle w:val="a3"/>
      </w:pPr>
      <w:r>
        <w:t>Количество часов по учебному плану: всего _102___ часов.; в неделю  3 часа.</w:t>
      </w:r>
    </w:p>
    <w:p w:rsidR="00F56910" w:rsidRDefault="00F56910" w:rsidP="00F56910">
      <w:pPr>
        <w:pStyle w:val="a3"/>
        <w:spacing w:before="0" w:beforeAutospacing="0" w:after="0" w:afterAutospacing="0"/>
      </w:pPr>
      <w:r>
        <w:t>Планирование составлено на основе примерной программы по учебным предметам:</w:t>
      </w: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Pr="00F56910" w:rsidRDefault="00F56910" w:rsidP="00F56910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910">
        <w:rPr>
          <w:rFonts w:ascii="Times New Roman" w:hAnsi="Times New Roman" w:cs="Times New Roman"/>
          <w:sz w:val="24"/>
          <w:szCs w:val="24"/>
          <w:u w:val="single"/>
        </w:rPr>
        <w:t>Государственного образовательного стандарта средне</w:t>
      </w:r>
      <w:r>
        <w:rPr>
          <w:rFonts w:ascii="Times New Roman" w:hAnsi="Times New Roman" w:cs="Times New Roman"/>
          <w:sz w:val="24"/>
          <w:szCs w:val="24"/>
          <w:u w:val="single"/>
        </w:rPr>
        <w:t>го (полного) общего образования;</w:t>
      </w:r>
    </w:p>
    <w:p w:rsidR="00F56910" w:rsidRPr="00F56910" w:rsidRDefault="00F56910" w:rsidP="00F56910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6910">
        <w:rPr>
          <w:rFonts w:ascii="Times New Roman" w:hAnsi="Times New Roman" w:cs="Times New Roman"/>
          <w:sz w:val="24"/>
          <w:szCs w:val="24"/>
          <w:u w:val="single"/>
        </w:rPr>
        <w:t xml:space="preserve"> Примерной программы основного общег</w:t>
      </w:r>
      <w:r>
        <w:rPr>
          <w:rFonts w:ascii="Times New Roman" w:hAnsi="Times New Roman" w:cs="Times New Roman"/>
          <w:sz w:val="24"/>
          <w:szCs w:val="24"/>
          <w:u w:val="single"/>
        </w:rPr>
        <w:t>о образования по обществознанию;</w:t>
      </w:r>
    </w:p>
    <w:p w:rsidR="00F56910" w:rsidRPr="00F56910" w:rsidRDefault="00F56910" w:rsidP="00F5691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общеобразовательных учреждений 6-11 классы по обществознанию, разработанной группой авторов под руководством академика РАО, доктора педагогических наук, профессора Л. Н. Боголюбова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6910" w:rsidRDefault="00F56910" w:rsidP="00F5691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6910" w:rsidRPr="00F56910" w:rsidRDefault="00F56910" w:rsidP="00F5691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6910">
        <w:rPr>
          <w:rFonts w:ascii="Times New Roman" w:hAnsi="Times New Roman" w:cs="Times New Roman"/>
          <w:b/>
          <w:sz w:val="24"/>
          <w:szCs w:val="24"/>
        </w:rPr>
        <w:t>Учебники</w:t>
      </w:r>
      <w:r w:rsidRPr="00F56910">
        <w:rPr>
          <w:rFonts w:ascii="Times New Roman" w:hAnsi="Times New Roman" w:cs="Times New Roman"/>
          <w:sz w:val="24"/>
          <w:szCs w:val="24"/>
        </w:rPr>
        <w:t>: А.И.Боголюбов. Обществознание: 11 класс.-М.: Русское слово, 2010.</w:t>
      </w: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tabs>
          <w:tab w:val="left" w:pos="116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56910" w:rsidRPr="00F56910" w:rsidRDefault="00F56910" w:rsidP="00F5691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11 класса ( профильный уровень)  разработана в соответствии с Федеральным компонентом Государственного стандарта среднего (полного)  общего образования, на основе  Примерной программы основного общего образования по обществознанию. М.: Просвещение, 2008. по программе,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Министерством образования и науки РФ.</w:t>
      </w:r>
    </w:p>
    <w:p w:rsidR="00F56910" w:rsidRPr="00F56910" w:rsidRDefault="00F56910" w:rsidP="00F56910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sz w:val="24"/>
          <w:szCs w:val="24"/>
        </w:rPr>
        <w:t>Цели  и задачи программы:</w:t>
      </w:r>
    </w:p>
    <w:p w:rsidR="00F56910" w:rsidRPr="00F56910" w:rsidRDefault="00F56910" w:rsidP="00F569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*развитие личности в ответственный период социального взросления человека, ее познавательных процессов,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</w:r>
    </w:p>
    <w:p w:rsidR="00F56910" w:rsidRPr="00F56910" w:rsidRDefault="00F56910" w:rsidP="00F569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*воспитание 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РФ;</w:t>
      </w:r>
    </w:p>
    <w:p w:rsidR="00F56910" w:rsidRPr="00F56910" w:rsidRDefault="00F56910" w:rsidP="00F569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*освоение на уровне функциональной грамотности знаний, необходимых для социальной адаптации: об обществе, основных социальных ролях,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56910" w:rsidRPr="00F56910" w:rsidRDefault="00F56910" w:rsidP="00F569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*овладение умениями познавательной, коммуникативной, практической деятельности и основных характерных для подросткового возраста социальных ролях;</w:t>
      </w:r>
    </w:p>
    <w:p w:rsidR="00F56910" w:rsidRPr="00F56910" w:rsidRDefault="00F56910" w:rsidP="00F5691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 xml:space="preserve">*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отношениях, отношениях между людьми различных национальностей и вероисповеданий; самостоятельной познавательной деятельности; правоотношениях, семейно- бытовых отношениях. </w:t>
      </w:r>
    </w:p>
    <w:p w:rsid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P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1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характеристика учебного предмета</w:t>
      </w:r>
    </w:p>
    <w:p w:rsidR="00F56910" w:rsidRPr="00F56910" w:rsidRDefault="00F56910" w:rsidP="00F56910">
      <w:pPr>
        <w:pStyle w:val="a8"/>
        <w:widowControl w:val="0"/>
        <w:tabs>
          <w:tab w:val="left" w:pos="8505"/>
        </w:tabs>
        <w:ind w:firstLine="709"/>
        <w:jc w:val="both"/>
        <w:rPr>
          <w:sz w:val="24"/>
          <w:szCs w:val="24"/>
        </w:rPr>
      </w:pPr>
      <w:r w:rsidRPr="00F56910">
        <w:rPr>
          <w:color w:val="000000"/>
          <w:spacing w:val="3"/>
          <w:sz w:val="24"/>
          <w:szCs w:val="24"/>
        </w:rPr>
        <w:t xml:space="preserve">Содержание среднего (полного) обществоведческого образования на профильном уровне представляет собой </w:t>
      </w:r>
      <w:r w:rsidRPr="00F56910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F56910">
        <w:rPr>
          <w:color w:val="000000"/>
          <w:spacing w:val="1"/>
          <w:sz w:val="24"/>
          <w:szCs w:val="24"/>
        </w:rPr>
        <w:t>общество в целом, человек в обществе, познание, социальные отношения, политика, духов</w:t>
      </w:r>
      <w:r w:rsidRPr="00F56910">
        <w:rPr>
          <w:color w:val="000000"/>
          <w:spacing w:val="4"/>
          <w:sz w:val="24"/>
          <w:szCs w:val="24"/>
        </w:rPr>
        <w:t xml:space="preserve">но-нравственная сфера. Все означенные компоненты содержания </w:t>
      </w:r>
      <w:r w:rsidRPr="00F56910">
        <w:rPr>
          <w:color w:val="000000"/>
          <w:spacing w:val="5"/>
          <w:sz w:val="24"/>
          <w:szCs w:val="24"/>
        </w:rPr>
        <w:t xml:space="preserve">взаимосвязаны, как связаны и взаимодействуют друг с </w:t>
      </w:r>
      <w:r w:rsidRPr="00F56910">
        <w:rPr>
          <w:color w:val="000000"/>
          <w:spacing w:val="4"/>
          <w:sz w:val="24"/>
          <w:szCs w:val="24"/>
        </w:rPr>
        <w:t xml:space="preserve">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</w:t>
      </w:r>
      <w:r w:rsidRPr="00F56910">
        <w:rPr>
          <w:sz w:val="24"/>
          <w:szCs w:val="24"/>
        </w:rPr>
        <w:t>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межпредметного взаимодействия с этими курсами.</w:t>
      </w:r>
    </w:p>
    <w:p w:rsidR="00F56910" w:rsidRPr="00F56910" w:rsidRDefault="00F56910" w:rsidP="00F56910">
      <w:pPr>
        <w:pStyle w:val="a8"/>
        <w:widowControl w:val="0"/>
        <w:tabs>
          <w:tab w:val="left" w:pos="8505"/>
        </w:tabs>
        <w:ind w:firstLine="709"/>
        <w:jc w:val="both"/>
        <w:rPr>
          <w:color w:val="000000"/>
          <w:spacing w:val="5"/>
          <w:sz w:val="24"/>
          <w:szCs w:val="24"/>
        </w:rPr>
      </w:pPr>
      <w:r w:rsidRPr="00F56910">
        <w:rPr>
          <w:sz w:val="24"/>
          <w:szCs w:val="24"/>
        </w:rPr>
        <w:t xml:space="preserve"> </w:t>
      </w:r>
      <w:r w:rsidRPr="00F56910">
        <w:rPr>
          <w:color w:val="000000"/>
          <w:spacing w:val="4"/>
          <w:sz w:val="24"/>
          <w:szCs w:val="24"/>
        </w:rPr>
        <w:t>Помимо знаний, содержательными компонентами курса являются: социальные навыки, уме</w:t>
      </w:r>
      <w:r w:rsidRPr="00F56910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F56910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F56910">
        <w:rPr>
          <w:color w:val="000000"/>
          <w:spacing w:val="4"/>
          <w:sz w:val="24"/>
          <w:szCs w:val="24"/>
        </w:rPr>
        <w:t xml:space="preserve">другим людям; </w:t>
      </w:r>
      <w:r w:rsidRPr="00F56910">
        <w:rPr>
          <w:color w:val="000000"/>
          <w:sz w:val="24"/>
          <w:szCs w:val="24"/>
        </w:rPr>
        <w:t>система гуманисти</w:t>
      </w:r>
      <w:r w:rsidRPr="00F56910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F56910">
        <w:rPr>
          <w:color w:val="000000"/>
          <w:spacing w:val="5"/>
          <w:sz w:val="24"/>
          <w:szCs w:val="24"/>
        </w:rPr>
        <w:t>.</w:t>
      </w:r>
    </w:p>
    <w:p w:rsidR="00F56910" w:rsidRPr="00F56910" w:rsidRDefault="00F56910" w:rsidP="00F56910">
      <w:pPr>
        <w:pStyle w:val="a8"/>
        <w:widowControl w:val="0"/>
        <w:tabs>
          <w:tab w:val="left" w:pos="8505"/>
        </w:tabs>
        <w:ind w:firstLine="709"/>
        <w:jc w:val="both"/>
        <w:rPr>
          <w:color w:val="000000"/>
          <w:spacing w:val="5"/>
          <w:sz w:val="24"/>
          <w:szCs w:val="24"/>
        </w:rPr>
      </w:pPr>
      <w:r w:rsidRPr="00F56910">
        <w:rPr>
          <w:color w:val="000000"/>
          <w:spacing w:val="5"/>
          <w:sz w:val="24"/>
          <w:szCs w:val="24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F56910" w:rsidRPr="00F56910" w:rsidRDefault="00F56910" w:rsidP="00F56910">
      <w:pPr>
        <w:pStyle w:val="a8"/>
        <w:widowControl w:val="0"/>
        <w:tabs>
          <w:tab w:val="left" w:pos="8505"/>
        </w:tabs>
        <w:ind w:firstLine="709"/>
        <w:jc w:val="both"/>
        <w:rPr>
          <w:color w:val="000000"/>
          <w:spacing w:val="5"/>
          <w:sz w:val="24"/>
          <w:szCs w:val="24"/>
        </w:rPr>
      </w:pPr>
      <w:r w:rsidRPr="00F56910">
        <w:rPr>
          <w:color w:val="000000"/>
          <w:spacing w:val="5"/>
          <w:sz w:val="24"/>
          <w:szCs w:val="24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F56910" w:rsidRPr="00F56910" w:rsidRDefault="00F56910" w:rsidP="00F56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10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учебном плане:</w:t>
      </w: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Pr="00F56910">
        <w:rPr>
          <w:rFonts w:ascii="Times New Roman" w:hAnsi="Times New Roman" w:cs="Times New Roman"/>
          <w:color w:val="000000"/>
          <w:sz w:val="24"/>
          <w:szCs w:val="24"/>
        </w:rPr>
        <w:t>МАОУ СОШИ «СОлНЦе»</w:t>
      </w:r>
      <w:r>
        <w:rPr>
          <w:color w:val="000000"/>
          <w:sz w:val="27"/>
          <w:szCs w:val="27"/>
        </w:rPr>
        <w:t xml:space="preserve"> </w:t>
      </w:r>
      <w:r w:rsidRPr="00F56910">
        <w:rPr>
          <w:rFonts w:ascii="Times New Roman" w:hAnsi="Times New Roman" w:cs="Times New Roman"/>
          <w:sz w:val="24"/>
          <w:szCs w:val="24"/>
        </w:rPr>
        <w:t>для изучения обществознания на этапе основного общего (полного) образовании на профильном уровне учебного предмета в 11 классе отводится не менее 105 часов из расчета 3 часа в неделю.</w:t>
      </w: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Default="00F56910" w:rsidP="000F21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91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учебного предмета:</w:t>
      </w:r>
    </w:p>
    <w:p w:rsidR="008C503C" w:rsidRDefault="008C503C" w:rsidP="000F21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102 часа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Глава 1. Социальное развитие современного общества.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 Социальная структура и социальные отношения. Социальные группы, их классификация. Маргинальные группы.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Социальные институты. Типы и функции социальных институтов. Социальная инфраструктура. Социальная стратификация и мобильность.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Роль экономики в жизни общества. Экономические институты. Влияние экономики на социальную структуру.  Качество и уровень жизни.  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 Социальные ценности и нормы. Мораль. Право. Роль права в жизни общества. Правовая культура. Социализация индивида.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Отклоняющееся поведение и социальный контроль. Формы и проявления отклоняющегося поведения. Социальные последствия отклоняющегося поведения.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Социальное сотрудничество. Социальные интересы. Социальный конфликт и пути его разрешения.  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Этнос и нация. Этническое многообразие современного мира. Этнокультурные традиции и ценности. Ментальные особенности этноса.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Межнациональное сотрудничество и конфликты. Проблемы регулирования межнациональных отношений. Конституционные основы национальной политики России. Демографическая ситуация в России и в мире. Демографическая политика в России.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 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 2. Политическая жизнь современного общества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Выборы в демократическом обществе. Избирательная система. Избирательная кампания. Избирательные технологии.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Человек в политической жизни. Политическое участие. Понятие политической культуры.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Гражданское общество и правовое государство. Основы гражданского общества. Общественный контроль за деятельностью институтов публичной власти.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Политическая идеология. Политическая психология и политическое поведение.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Политические партии и движения. Типология политических партий. Становление многопартийности в России. Сетевые структуры в политике.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Политическое лидерство. Понятие и типология лидерства. Имидж политического лидера. Группы давления(лоббирование).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Истоки и опасность политического экстремизма. Политический терроризм, его особенности в современных условиях. Политический конфликт. Причины политических конфликтов, пути их урегулирования.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Место и роль СМИ в политической жизни. Типы информации, распространяемой СМИ. Влияние СМИ на избирателя.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 3. Духовная культура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«духовная культура». Духовное развитие общества. Многообразие и диалог культур. Толерантность.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Духовная жизнь людей. Мировоззрение, его виды и формы. Менталитет. Высшие духовные ценности. Патриотизм. Гражданственность.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Мораль и нравственность. Нравственные ориентиры личности. Нравственная культура.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Наука. Функции современной науки. Этика науки.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Искусство. Виды и жанры искусства. Миф и реальность современного искусства.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Массовая культура. СМИ и культура. Роль телевидения в культурной жизни общества.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 4. Современный этап мирового развития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Целостность и противоречивость современного мира. Глобальные проблемы современности. Взаимосвязь глобальных проблем. </w:t>
      </w: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Глобализация и ее последствия. Процессы глобализации и становление единого человечества.</w:t>
      </w:r>
    </w:p>
    <w:p w:rsid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503C">
        <w:rPr>
          <w:rFonts w:ascii="Times New Roman" w:eastAsia="Times New Roman" w:hAnsi="Times New Roman" w:cs="Times New Roman"/>
          <w:color w:val="000000"/>
          <w:sz w:val="27"/>
          <w:szCs w:val="27"/>
        </w:rPr>
        <w:t>Взгляд в будущее. Социально-гуманитарные последствия перехода к информационной цивилизации.</w:t>
      </w:r>
    </w:p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Учебно-тематический план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387"/>
        <w:gridCol w:w="1843"/>
      </w:tblGrid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8C503C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8C503C" w:rsidRPr="00603CA6" w:rsidRDefault="008C503C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43" w:type="dxa"/>
          </w:tcPr>
          <w:p w:rsidR="008C503C" w:rsidRPr="00603CA6" w:rsidRDefault="008C503C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8C503C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C503C" w:rsidRPr="00603CA6" w:rsidRDefault="008C503C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Человек в обществе</w:t>
            </w:r>
          </w:p>
        </w:tc>
        <w:tc>
          <w:tcPr>
            <w:tcW w:w="1843" w:type="dxa"/>
          </w:tcPr>
          <w:p w:rsidR="008C503C" w:rsidRPr="00603CA6" w:rsidRDefault="008C503C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79D" w:rsidRPr="00603CA6" w:rsidTr="00603CA6">
        <w:trPr>
          <w:jc w:val="center"/>
        </w:trPr>
        <w:tc>
          <w:tcPr>
            <w:tcW w:w="6516" w:type="dxa"/>
            <w:gridSpan w:val="2"/>
          </w:tcPr>
          <w:p w:rsidR="00ED579D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1. Социальное развитие современного общества </w:t>
            </w:r>
          </w:p>
        </w:tc>
        <w:tc>
          <w:tcPr>
            <w:tcW w:w="1843" w:type="dxa"/>
          </w:tcPr>
          <w:p w:rsidR="00ED579D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и социальные отношения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институты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ценности и нормы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 и социальный контроль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интересы и формы социального взаимодействия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Этнос и нация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Межэтнические отношения и национальная политика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Демографическая ситуация в России и мире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ED579D">
        <w:trPr>
          <w:trHeight w:val="408"/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семьи и брака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 и бытовые отношения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 в современном обществе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российского общества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урок: «Социальное развитие современного общества»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79D" w:rsidRPr="00603CA6" w:rsidTr="00603CA6">
        <w:trPr>
          <w:jc w:val="center"/>
        </w:trPr>
        <w:tc>
          <w:tcPr>
            <w:tcW w:w="6516" w:type="dxa"/>
            <w:gridSpan w:val="2"/>
          </w:tcPr>
          <w:p w:rsidR="00ED579D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2. Политическая жизнь современного общества</w:t>
            </w:r>
          </w:p>
        </w:tc>
        <w:tc>
          <w:tcPr>
            <w:tcW w:w="1843" w:type="dxa"/>
          </w:tcPr>
          <w:p w:rsidR="00ED579D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Политическая система и политический режим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Демократия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Государство в политической системе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государство и гражданское общество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СМИ в политической жизни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Политическое сознание и политическое поведение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Политические партии и движения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Лидеры и элиты в политической жизни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демократическом обществе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в политической жизни.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Политический конфликт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Политический процесс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«Политическая жизнь современного общества»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79D" w:rsidRPr="00603CA6" w:rsidTr="00603CA6">
        <w:trPr>
          <w:jc w:val="center"/>
        </w:trPr>
        <w:tc>
          <w:tcPr>
            <w:tcW w:w="6516" w:type="dxa"/>
            <w:gridSpan w:val="2"/>
          </w:tcPr>
          <w:p w:rsidR="00ED579D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3. Духовная культура </w:t>
            </w:r>
          </w:p>
        </w:tc>
        <w:tc>
          <w:tcPr>
            <w:tcW w:w="1843" w:type="dxa"/>
          </w:tcPr>
          <w:p w:rsidR="00ED579D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Духовное развитие общества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Духовный мир личности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 и нравственность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религии в жизни общества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искусства в духовной культуре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Массовая культура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«Духовная культура»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79D" w:rsidRPr="00603CA6" w:rsidTr="00603CA6">
        <w:trPr>
          <w:jc w:val="center"/>
        </w:trPr>
        <w:tc>
          <w:tcPr>
            <w:tcW w:w="6516" w:type="dxa"/>
            <w:gridSpan w:val="2"/>
          </w:tcPr>
          <w:p w:rsidR="00ED579D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4. Современный этап мирового развития </w:t>
            </w:r>
          </w:p>
        </w:tc>
        <w:tc>
          <w:tcPr>
            <w:tcW w:w="1843" w:type="dxa"/>
          </w:tcPr>
          <w:p w:rsidR="00ED579D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современного мира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Глобализация и ее последствия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Сетевые структуры в современной мировой политике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Целостность и противоречивость современного мира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8C503C" w:rsidRPr="00603CA6" w:rsidRDefault="00ED579D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«Современный этап мирового развития»</w:t>
            </w:r>
          </w:p>
        </w:tc>
        <w:tc>
          <w:tcPr>
            <w:tcW w:w="1843" w:type="dxa"/>
          </w:tcPr>
          <w:p w:rsidR="008C503C" w:rsidRPr="00603CA6" w:rsidRDefault="00ED579D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03C" w:rsidRPr="00603CA6" w:rsidTr="008C503C">
        <w:trPr>
          <w:jc w:val="center"/>
        </w:trPr>
        <w:tc>
          <w:tcPr>
            <w:tcW w:w="1129" w:type="dxa"/>
          </w:tcPr>
          <w:p w:rsidR="008C503C" w:rsidRPr="00603CA6" w:rsidRDefault="008C503C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8C503C" w:rsidRPr="00603CA6" w:rsidRDefault="00603CA6" w:rsidP="008C5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 «Современное общество»</w:t>
            </w:r>
          </w:p>
        </w:tc>
        <w:tc>
          <w:tcPr>
            <w:tcW w:w="1843" w:type="dxa"/>
          </w:tcPr>
          <w:p w:rsidR="008C503C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3CA6" w:rsidRPr="00603CA6" w:rsidTr="00603CA6">
        <w:trPr>
          <w:jc w:val="center"/>
        </w:trPr>
        <w:tc>
          <w:tcPr>
            <w:tcW w:w="6516" w:type="dxa"/>
            <w:gridSpan w:val="2"/>
          </w:tcPr>
          <w:p w:rsidR="00603CA6" w:rsidRPr="00603CA6" w:rsidRDefault="00603CA6" w:rsidP="00603C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03CA6" w:rsidRPr="00603CA6" w:rsidRDefault="00603CA6" w:rsidP="00603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8C503C" w:rsidRPr="008C503C" w:rsidRDefault="008C503C" w:rsidP="008C50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03C" w:rsidRPr="00F56910" w:rsidRDefault="008C503C" w:rsidP="000F21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6910" w:rsidRPr="00F56910" w:rsidRDefault="00F56910" w:rsidP="000F2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1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предмета:</w:t>
      </w: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 xml:space="preserve">Ученик должен </w:t>
      </w:r>
      <w:r w:rsidRPr="00F56910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F56910">
        <w:rPr>
          <w:rFonts w:ascii="Times New Roman" w:hAnsi="Times New Roman" w:cs="Times New Roman"/>
          <w:sz w:val="24"/>
          <w:szCs w:val="24"/>
        </w:rPr>
        <w:t xml:space="preserve"> социальные объекты, выделяя их существенные черты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F56910">
        <w:rPr>
          <w:rFonts w:ascii="Times New Roman" w:hAnsi="Times New Roman" w:cs="Times New Roman"/>
          <w:sz w:val="24"/>
          <w:szCs w:val="24"/>
        </w:rPr>
        <w:t xml:space="preserve"> социальные объекты, выделяя их существенные черты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F56910">
        <w:rPr>
          <w:rFonts w:ascii="Times New Roman" w:hAnsi="Times New Roman" w:cs="Times New Roman"/>
          <w:sz w:val="24"/>
          <w:szCs w:val="24"/>
        </w:rPr>
        <w:t xml:space="preserve"> взаимосвязи изученных социальных объектов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F56910">
        <w:rPr>
          <w:rFonts w:ascii="Times New Roman" w:hAnsi="Times New Roman" w:cs="Times New Roman"/>
          <w:sz w:val="24"/>
          <w:szCs w:val="24"/>
        </w:rPr>
        <w:t xml:space="preserve"> социальных объектов определенного типа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Pr="00F56910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F56910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задачи в рамках изученного материала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поиск</w:t>
      </w:r>
      <w:r w:rsidRPr="00F56910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носителей, различать факты и мнения</w:t>
      </w:r>
    </w:p>
    <w:p w:rsidR="00F56910" w:rsidRPr="00F56910" w:rsidRDefault="00F56910" w:rsidP="00F56910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</w:t>
      </w:r>
      <w:r w:rsidRPr="00F56910">
        <w:rPr>
          <w:rFonts w:ascii="Times New Roman" w:hAnsi="Times New Roman" w:cs="Times New Roman"/>
          <w:sz w:val="24"/>
          <w:szCs w:val="24"/>
        </w:rPr>
        <w:t>в практической деятельности</w:t>
      </w: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профильном уровне 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являются: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Pr="00F56910">
        <w:rPr>
          <w:rFonts w:ascii="Times New Roman" w:hAnsi="Times New Roman" w:cs="Times New Roman"/>
          <w:sz w:val="24"/>
          <w:szCs w:val="24"/>
        </w:rPr>
        <w:t xml:space="preserve"> сущностных характеристик изучаемого объекта; самостоятельный выбор критериев для сравнения, сопоставления, оценки, классификации объектов;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Pr="00F56910">
        <w:rPr>
          <w:rFonts w:ascii="Times New Roman" w:hAnsi="Times New Roman" w:cs="Times New Roman"/>
          <w:sz w:val="24"/>
          <w:szCs w:val="24"/>
        </w:rPr>
        <w:t xml:space="preserve"> элементов причинно- следственного и структурного анализа;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F56910">
        <w:rPr>
          <w:rFonts w:ascii="Times New Roman" w:hAnsi="Times New Roman" w:cs="Times New Roman"/>
          <w:sz w:val="24"/>
          <w:szCs w:val="24"/>
        </w:rPr>
        <w:t xml:space="preserve"> реальных связей и зависимостей;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Умение развернуто обосновывать</w:t>
      </w:r>
      <w:r w:rsidRPr="00F56910">
        <w:rPr>
          <w:rFonts w:ascii="Times New Roman" w:hAnsi="Times New Roman" w:cs="Times New Roman"/>
          <w:sz w:val="24"/>
          <w:szCs w:val="24"/>
        </w:rPr>
        <w:t xml:space="preserve"> суждения, давать определения, приводить доказательства (в том числе от противного);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Объяснение</w:t>
      </w:r>
      <w:r w:rsidRPr="00F56910">
        <w:rPr>
          <w:rFonts w:ascii="Times New Roman" w:hAnsi="Times New Roman" w:cs="Times New Roman"/>
          <w:sz w:val="24"/>
          <w:szCs w:val="24"/>
        </w:rPr>
        <w:t xml:space="preserve"> изученных положений на самостоятельно подобранных конкретных примерах;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Поиск нужной информации</w:t>
      </w:r>
      <w:r w:rsidRPr="00F56910">
        <w:rPr>
          <w:rFonts w:ascii="Times New Roman" w:hAnsi="Times New Roman" w:cs="Times New Roman"/>
          <w:sz w:val="24"/>
          <w:szCs w:val="24"/>
        </w:rPr>
        <w:t xml:space="preserve"> по заданной теме в источниках различного типа и извлечение необходимой информации из источников, созданных в различных знаковых системах( текст, таблица, график, диаграмма, аудиовизуальный ряд и др.);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Отделение основной информации</w:t>
      </w:r>
      <w:r w:rsidRPr="00F56910">
        <w:rPr>
          <w:rFonts w:ascii="Times New Roman" w:hAnsi="Times New Roman" w:cs="Times New Roman"/>
          <w:sz w:val="24"/>
          <w:szCs w:val="24"/>
        </w:rPr>
        <w:t xml:space="preserve"> от второстепенной, критическое оценивание достоверности полученной информации;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Передача содержания информации</w:t>
      </w:r>
      <w:r w:rsidRPr="00F56910">
        <w:rPr>
          <w:rFonts w:ascii="Times New Roman" w:hAnsi="Times New Roman" w:cs="Times New Roman"/>
          <w:sz w:val="24"/>
          <w:szCs w:val="24"/>
        </w:rPr>
        <w:t xml:space="preserve"> адекватно поставленной цели (сжато, полно, выборочно)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Перевод информации</w:t>
      </w:r>
      <w:r w:rsidRPr="00F56910">
        <w:rPr>
          <w:rFonts w:ascii="Times New Roman" w:hAnsi="Times New Roman" w:cs="Times New Roman"/>
          <w:sz w:val="24"/>
          <w:szCs w:val="24"/>
        </w:rPr>
        <w:t xml:space="preserve"> из одной знаковой системы в другую (из текста в таблицу, из аудиовизуального  ряда в текст и др.), выбор знаковых систем адекватно познавательной и коммуникативной ситуации;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 xml:space="preserve">Выбор </w:t>
      </w:r>
      <w:r w:rsidRPr="00F56910">
        <w:rPr>
          <w:rFonts w:ascii="Times New Roman" w:hAnsi="Times New Roman" w:cs="Times New Roman"/>
          <w:sz w:val="24"/>
          <w:szCs w:val="24"/>
        </w:rPr>
        <w:t>вида чтения в соответствии с познавательной целью (ознакомительное, просмотровое, поисковое и др.);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Уверенная работа с текстами</w:t>
      </w:r>
      <w:r w:rsidRPr="00F56910">
        <w:rPr>
          <w:rFonts w:ascii="Times New Roman" w:hAnsi="Times New Roman" w:cs="Times New Roman"/>
          <w:sz w:val="24"/>
          <w:szCs w:val="24"/>
        </w:rPr>
        <w:t xml:space="preserve"> различных стилей, понимание их специфики; адекватное восприятие языка средств массовой информации;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sz w:val="24"/>
          <w:szCs w:val="24"/>
        </w:rPr>
        <w:t>Владение навыками редактирования текста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Самостоятельное создание</w:t>
      </w:r>
      <w:r w:rsidRPr="00F56910">
        <w:rPr>
          <w:rFonts w:ascii="Times New Roman" w:hAnsi="Times New Roman" w:cs="Times New Roman"/>
          <w:sz w:val="24"/>
          <w:szCs w:val="24"/>
        </w:rPr>
        <w:t xml:space="preserve"> алгоритмов познавательной деятельности для решения задач творческого  о поискового характера;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Участие в проектной деятельности</w:t>
      </w:r>
      <w:r w:rsidRPr="00F56910">
        <w:rPr>
          <w:rFonts w:ascii="Times New Roman" w:hAnsi="Times New Roman" w:cs="Times New Roman"/>
          <w:sz w:val="24"/>
          <w:szCs w:val="24"/>
        </w:rPr>
        <w:t>, в организации и проведении учебно- 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 умение отвечать на вопрос: « Что произойдет, если…»);</w:t>
      </w:r>
    </w:p>
    <w:p w:rsidR="00F56910" w:rsidRPr="00F56910" w:rsidRDefault="00F56910" w:rsidP="00F56910">
      <w:pPr>
        <w:pStyle w:val="a6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910">
        <w:rPr>
          <w:rFonts w:ascii="Times New Roman" w:hAnsi="Times New Roman" w:cs="Times New Roman"/>
          <w:b/>
          <w:bCs/>
          <w:sz w:val="24"/>
          <w:szCs w:val="24"/>
        </w:rPr>
        <w:t>Формулирование</w:t>
      </w:r>
      <w:r w:rsidRPr="00F56910">
        <w:rPr>
          <w:rFonts w:ascii="Times New Roman" w:hAnsi="Times New Roman" w:cs="Times New Roman"/>
          <w:sz w:val="24"/>
          <w:szCs w:val="24"/>
        </w:rPr>
        <w:t xml:space="preserve"> полученных результатов;</w:t>
      </w:r>
    </w:p>
    <w:p w:rsidR="00F56910" w:rsidRPr="000F2148" w:rsidRDefault="00F56910" w:rsidP="000F2148">
      <w:pPr>
        <w:pStyle w:val="ab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F2148">
        <w:rPr>
          <w:rFonts w:ascii="Times New Roman" w:hAnsi="Times New Roman"/>
          <w:b/>
          <w:i/>
          <w:sz w:val="24"/>
          <w:szCs w:val="24"/>
        </w:rPr>
        <w:t>Система оценивания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Критерии оценки устного ответа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F56910">
        <w:rPr>
          <w:rFonts w:ascii="Times New Roman" w:hAnsi="Times New Roman"/>
          <w:sz w:val="24"/>
          <w:szCs w:val="24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F56910">
        <w:rPr>
          <w:rFonts w:ascii="Times New Roman" w:hAnsi="Times New Roman"/>
          <w:sz w:val="24"/>
          <w:szCs w:val="24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F56910">
        <w:rPr>
          <w:rFonts w:ascii="Times New Roman" w:hAnsi="Times New Roman"/>
          <w:sz w:val="24"/>
          <w:szCs w:val="24"/>
        </w:rPr>
        <w:t> ставится, если ответ полный, но при этом допущены 2-3 существенных ошибки, или ответ неполный, несвязный.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F56910">
        <w:rPr>
          <w:rFonts w:ascii="Times New Roman" w:hAnsi="Times New Roman"/>
          <w:sz w:val="24"/>
          <w:szCs w:val="24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lastRenderedPageBreak/>
        <w:t>Оценка «1»</w:t>
      </w:r>
      <w:r w:rsidRPr="00F56910">
        <w:rPr>
          <w:rFonts w:ascii="Times New Roman" w:hAnsi="Times New Roman"/>
          <w:sz w:val="24"/>
          <w:szCs w:val="24"/>
        </w:rPr>
        <w:t> ставится в том случае, если ответ полностью отсутствует.</w:t>
      </w:r>
    </w:p>
    <w:p w:rsidR="00F56910" w:rsidRPr="00F56910" w:rsidRDefault="00F56910" w:rsidP="000F2148">
      <w:pPr>
        <w:pStyle w:val="ab"/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Критерии оценивания письменного ответа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sz w:val="24"/>
          <w:szCs w:val="24"/>
        </w:rPr>
        <w:t>1.                Представление собственной точки зрения (позиции, отношения) при раскрытии проблемы.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sz w:val="24"/>
          <w:szCs w:val="24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sz w:val="24"/>
          <w:szCs w:val="24"/>
        </w:rPr>
        <w:t>3.                Аргументация своей позиции с опорой на факты общественной жизни или собственный опыт.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F56910">
        <w:rPr>
          <w:rFonts w:ascii="Times New Roman" w:hAnsi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F56910">
        <w:rPr>
          <w:rFonts w:ascii="Times New Roman" w:hAnsi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«3» </w:t>
      </w:r>
      <w:r w:rsidRPr="00F56910">
        <w:rPr>
          <w:rFonts w:ascii="Times New Roman" w:hAnsi="Times New Roman"/>
          <w:sz w:val="24"/>
          <w:szCs w:val="24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Оценка «2» </w:t>
      </w:r>
      <w:r w:rsidRPr="00F56910">
        <w:rPr>
          <w:rFonts w:ascii="Times New Roman" w:hAnsi="Times New Roman"/>
          <w:sz w:val="24"/>
          <w:szCs w:val="24"/>
        </w:rPr>
        <w:t>ставится, если</w:t>
      </w:r>
      <w:r w:rsidRPr="00F56910">
        <w:rPr>
          <w:rFonts w:ascii="Times New Roman" w:hAnsi="Times New Roman"/>
          <w:b/>
          <w:bCs/>
          <w:sz w:val="24"/>
          <w:szCs w:val="24"/>
        </w:rPr>
        <w:t> </w:t>
      </w:r>
      <w:r w:rsidRPr="00F56910">
        <w:rPr>
          <w:rFonts w:ascii="Times New Roman" w:hAnsi="Times New Roman"/>
          <w:sz w:val="24"/>
          <w:szCs w:val="24"/>
        </w:rPr>
        <w:t>представлена собственная позиция по поднятой проблеме на бытовом уровне без аргументации.</w:t>
      </w:r>
    </w:p>
    <w:p w:rsidR="00F56910" w:rsidRPr="00F56910" w:rsidRDefault="00F56910" w:rsidP="00F56910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910">
        <w:rPr>
          <w:rFonts w:ascii="Times New Roman" w:hAnsi="Times New Roman"/>
          <w:b/>
          <w:bCs/>
          <w:sz w:val="24"/>
          <w:szCs w:val="24"/>
        </w:rPr>
        <w:t> Оценка «1» </w:t>
      </w:r>
      <w:r w:rsidRPr="00F56910">
        <w:rPr>
          <w:rFonts w:ascii="Times New Roman" w:hAnsi="Times New Roman"/>
          <w:sz w:val="24"/>
          <w:szCs w:val="24"/>
        </w:rPr>
        <w:t>ставится, если проблема не раскрыта или дана информация (факты общественной жизни или личного опыта</w:t>
      </w:r>
      <w:r w:rsidRPr="00F56910">
        <w:rPr>
          <w:rFonts w:ascii="Times New Roman" w:hAnsi="Times New Roman"/>
          <w:b/>
          <w:bCs/>
          <w:sz w:val="24"/>
          <w:szCs w:val="24"/>
        </w:rPr>
        <w:t>) </w:t>
      </w:r>
      <w:r w:rsidRPr="00F56910">
        <w:rPr>
          <w:rFonts w:ascii="Times New Roman" w:hAnsi="Times New Roman"/>
          <w:sz w:val="24"/>
          <w:szCs w:val="24"/>
        </w:rPr>
        <w:t>не в контексте задания.</w:t>
      </w: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2148" w:rsidRDefault="000F2148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2148" w:rsidRDefault="000F2148" w:rsidP="000F21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"/>
        <w:tblW w:w="1579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13"/>
        <w:gridCol w:w="2289"/>
        <w:gridCol w:w="2410"/>
        <w:gridCol w:w="1843"/>
        <w:gridCol w:w="1843"/>
        <w:gridCol w:w="1417"/>
        <w:gridCol w:w="992"/>
        <w:gridCol w:w="993"/>
        <w:gridCol w:w="61"/>
      </w:tblGrid>
      <w:tr w:rsidR="00603CA6" w:rsidRPr="002C2E41" w:rsidTr="002C2E41">
        <w:trPr>
          <w:gridAfter w:val="1"/>
          <w:wAfter w:w="61" w:type="dxa"/>
          <w:trHeight w:val="450"/>
        </w:trPr>
        <w:tc>
          <w:tcPr>
            <w:tcW w:w="562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2E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603CA6" w:rsidRPr="002C2E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3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2C2E41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289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2C2E4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1843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учащиеся</w:t>
            </w:r>
          </w:p>
        </w:tc>
        <w:tc>
          <w:tcPr>
            <w:tcW w:w="1843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417" w:type="dxa"/>
            <w:vMerge w:val="restart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2C2E41">
              <w:rPr>
                <w:rFonts w:ascii="Times New Roman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985" w:type="dxa"/>
            <w:gridSpan w:val="2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03CA6" w:rsidRPr="002C2E41" w:rsidTr="002C2E41">
        <w:trPr>
          <w:gridAfter w:val="1"/>
          <w:wAfter w:w="61" w:type="dxa"/>
          <w:trHeight w:val="363"/>
        </w:trPr>
        <w:tc>
          <w:tcPr>
            <w:tcW w:w="562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Введение. Человек в обществе</w:t>
            </w:r>
          </w:p>
        </w:tc>
        <w:tc>
          <w:tcPr>
            <w:tcW w:w="111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Изуч.нов. мат-ла</w:t>
            </w:r>
          </w:p>
        </w:tc>
        <w:tc>
          <w:tcPr>
            <w:tcW w:w="2289" w:type="dxa"/>
          </w:tcPr>
          <w:p w:rsidR="00603CA6" w:rsidRPr="002C2E41" w:rsidRDefault="00603CA6" w:rsidP="00603CA6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Вспомнить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основные итоги прошлого году обучения.</w:t>
            </w:r>
          </w:p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Познакомиться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с основным содержанием курса 11 класса.</w:t>
            </w:r>
          </w:p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Наметить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перспективу совершенствования умений и навыков в процессе учебной деятельности.</w:t>
            </w:r>
          </w:p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Определить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основные требования к результатам обучения и критерии успешной работы учащихся.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беседа</w:t>
            </w:r>
          </w:p>
        </w:tc>
        <w:tc>
          <w:tcPr>
            <w:tcW w:w="184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Записи в тетр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603CA6" w:rsidRPr="002C2E41" w:rsidRDefault="00F11D7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03CA6" w:rsidRPr="002C2E41" w:rsidTr="002C2E41">
        <w:tc>
          <w:tcPr>
            <w:tcW w:w="2830" w:type="dxa"/>
            <w:gridSpan w:val="2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61" w:type="dxa"/>
            <w:gridSpan w:val="9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1. Социальное развитие современного общества</w:t>
            </w: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r w:rsidR="00603C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Социальная структура и </w:t>
            </w:r>
            <w:r w:rsidR="00603C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социальные отношения</w:t>
            </w:r>
          </w:p>
        </w:tc>
        <w:tc>
          <w:tcPr>
            <w:tcW w:w="111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289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Социальное взаимодействие и общественные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отношения. Виды социальных взаимодействий. Понятие системы общественных отношений.</w:t>
            </w:r>
          </w:p>
        </w:tc>
        <w:tc>
          <w:tcPr>
            <w:tcW w:w="2410" w:type="dxa"/>
          </w:tcPr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lastRenderedPageBreak/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 xml:space="preserve">три вида социальной стратификации, понятие «социальная мобильность», </w:t>
            </w:r>
            <w:r w:rsidRPr="002C2E41">
              <w:rPr>
                <w:color w:val="000000"/>
              </w:rPr>
              <w:lastRenderedPageBreak/>
              <w:t>показать, какие социальные лифты способствуют социальным перемещениям человека, выявить тенденции в развитии социальных отношений для различных групп;</w:t>
            </w:r>
          </w:p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задачи; участвовать в дискуссии, работать с документами;</w:t>
            </w:r>
          </w:p>
          <w:p w:rsidR="00603CA6" w:rsidRPr="002C2E41" w:rsidRDefault="00603CA6" w:rsidP="00603CA6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формировать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отношение к проблемам социального неравенства.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1843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Табл., опрос, карточки</w:t>
            </w:r>
          </w:p>
        </w:tc>
        <w:tc>
          <w:tcPr>
            <w:tcW w:w="1417" w:type="dxa"/>
          </w:tcPr>
          <w:p w:rsidR="00603CA6" w:rsidRPr="002C2E41" w:rsidRDefault="0090380C" w:rsidP="0090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читать, разобрать 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институты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Типы и функции социальных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институтов, субъекты социальной инфраструктуры.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lastRenderedPageBreak/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 xml:space="preserve">типологию социальных институтов, показать </w:t>
            </w:r>
            <w:r w:rsidRPr="002C2E41">
              <w:rPr>
                <w:color w:val="000000"/>
              </w:rPr>
              <w:lastRenderedPageBreak/>
              <w:t>их взаимодействие и функции;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характеризовать с научных позиций основные социальные объекты, объяснять внутренние и внешние связи изученных социальных объектов, участвовать в дискуссии, работать с документами;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Дискуссия, развёрнутые </w:t>
            </w:r>
            <w:r w:rsidRPr="002C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мо- нологические ответы, выполнение дифференцированных заданий</w:t>
            </w:r>
          </w:p>
        </w:tc>
        <w:tc>
          <w:tcPr>
            <w:tcW w:w="1843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карточки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 читать,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экономики в жизни общества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Экономические институты. Влияние экономики на социальную структуру. Качество и уровень жизни. Экономика и политика. Экономика и культура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место и роль экономики в жизни общества, показать причины процветания страны, проблемы рыночной экономики, раскрыть роль культуры в развитии цивилизованной рыночной экономики;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 xml:space="preserve">анализировать и классифицировать социальную информацию, сравнивать социальные </w:t>
            </w:r>
            <w:r w:rsidRPr="002C2E41">
              <w:rPr>
                <w:color w:val="000000"/>
              </w:rPr>
              <w:lastRenderedPageBreak/>
              <w:t>объекты; оценивать разные суждения о социальных объектах с точки зрения общественных наук; участвовать в дискуссии, работать с документами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Дискуссия, развёрнутые мо- нологические ответы, выполнение дифференцированных заданий</w:t>
            </w:r>
          </w:p>
        </w:tc>
        <w:tc>
          <w:tcPr>
            <w:tcW w:w="1843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Опрос, карточки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статус. Ролевое поведение. Ролевой набор. Ролевой конфликт. Социализация индивида. Факторы формирования личности Специфика социальных ролей в юношеском возрасте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основные позиции социального статуса, его виды, показать причины ролевого конфликта, раскрыть особенности статусных ситуаций в юношеском возрасте;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анализировать и классифицировать социальную информацию по теме, объяснять внутренние и внешние связи социальных объектов, участвовать в дискуссии, работать с документами.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Дискуссия, развёрнутые мо- нологические ответы, выполнение дифференцированных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ценности и нормы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Мораль. Право. Роль права в жизни общества. Правовая культура.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основные социальные ценности и нормы права;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сравнивать социальные объекты, выявляя их общие черты и различия, устанавливать соответствие между существенными чертами и признаками социальных явлений, и обществоведческими терминами, понятиями, различать в социальной информации факты и мнения, аргументы и выводы, участвовать в дискуссии, работать с документами</w:t>
            </w:r>
            <w:r w:rsidRPr="002C2E41">
              <w:rPr>
                <w:b/>
                <w:bCs/>
                <w:color w:val="000000"/>
              </w:rPr>
              <w:t>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беседа. Решение познавательных и практических задач, отражающих типичные социальные ситуации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читать, разобрать 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 и социальный контроль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социального контроля. Формы и проявления отклоняющегося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поведения. Социальные последствия отклоняющегося поведения. Проблема роста преступности и криминализации общества в России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lastRenderedPageBreak/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признаки отклоняющегося поведения, его причины.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 xml:space="preserve">осуществлять комплексный поиск, систематизацию </w:t>
            </w:r>
            <w:r w:rsidRPr="002C2E41">
              <w:rPr>
                <w:color w:val="000000"/>
              </w:rPr>
              <w:lastRenderedPageBreak/>
              <w:t>социальной информации по теме, сравнивать, анализировать, делать выводы, рационально решать познавательные и проблемные задачи, объяснять внутренние и внешние связи изученных социальных объектов, участвовать в дискуссии, работать с документами;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формировать</w:t>
            </w:r>
            <w:r w:rsidRPr="002C2E41">
              <w:rPr>
                <w:rStyle w:val="apple-converted-space"/>
                <w:b/>
                <w:bCs/>
                <w:color w:val="000000"/>
              </w:rPr>
              <w:t> </w:t>
            </w:r>
            <w:r w:rsidRPr="002C2E41">
              <w:rPr>
                <w:color w:val="000000"/>
              </w:rPr>
              <w:t>отношение к антиобщественным явлениям, вырабатывать активную гражданскую позицию.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работа, развёрнутые монологические от- веты, 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дифферен- 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интересы и формы социального взаимодействия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Социальные интересы Виды социальных взаимодействий. Понятие системы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общественных отношений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lastRenderedPageBreak/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 xml:space="preserve">основные формы социальных взаимодействий, признаки социального сотрудничества, причины социальных </w:t>
            </w:r>
            <w:r w:rsidRPr="002C2E41">
              <w:rPr>
                <w:color w:val="000000"/>
              </w:rPr>
              <w:lastRenderedPageBreak/>
              <w:t>конфликтов и пути их решения;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Индивидуальная работа, развёрнутые монологические от- веты, выполнение дифферен-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Этнос и нация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Этническое многообразие современного мира. Этнокультурные традиции и ценности. Межнациональное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сотрудничество и конфликты. Типология этнических конфликтов. Проблемы регулирования межнациональных отношений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lastRenderedPageBreak/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 xml:space="preserve">основные признаки этноса и нации, структуру национального менталитета, основные ценности русского народа, подтвердить примерами этническое многообразие </w:t>
            </w:r>
            <w:r w:rsidRPr="002C2E41">
              <w:rPr>
                <w:color w:val="000000"/>
              </w:rPr>
              <w:lastRenderedPageBreak/>
              <w:t>современного человечества;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работать с документами, сравнивать, анализировать, делать выводы, рационально решать познавательные и проблемные задачи, участвовать в дискуссии;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работа, развёрнутые монологические от- веты, выполнение дифферен- 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Межэтнические отношения и национальная политика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Религия как форма духовного единства. Мировые религии. религиозные конфессии. Религия в современном мире. Межконфессиональные отношения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Знать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уровни межэтнических отношений, тенденции в развитии межэтнических отношений, сущность межнационального сотрудничества, причины и природу межэтнических конфликтов, пути их предупреждения и преодоления, основные принципы национальной политики Российской Федерации;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lastRenderedPageBreak/>
              <w:t>Уметь</w:t>
            </w:r>
            <w:r w:rsidRPr="002C2E41">
              <w:rPr>
                <w:rStyle w:val="apple-converted-space"/>
                <w:color w:val="000000"/>
              </w:rPr>
              <w:t> </w:t>
            </w:r>
            <w:r w:rsidRPr="002C2E41">
              <w:rPr>
                <w:color w:val="000000"/>
              </w:rPr>
              <w:t>осуществлять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 гуманитарных наук, участвовать в дискуссии.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работа, развёрнутые монологические от- веты, выполнение дифферен- 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Демографическая ситуация в России и мире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Государственная политика поддержки семьи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проблемы демографии, основные тенденции изменения народонаселения в России, основные направления демографической политики государства;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  <w:shd w:val="clear" w:color="auto" w:fill="FFFFFF"/>
              </w:rPr>
              <w:t xml:space="preserve">уметь осуществлять комплексный поиск, систематизацию статистической </w:t>
            </w:r>
            <w:r w:rsidRPr="002C2E41">
              <w:rPr>
                <w:color w:val="000000"/>
                <w:shd w:val="clear" w:color="auto" w:fill="FFFFFF"/>
              </w:rPr>
              <w:lastRenderedPageBreak/>
              <w:t>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  <w:p w:rsidR="00603CA6" w:rsidRPr="002C2E41" w:rsidRDefault="00603CA6" w:rsidP="001546F9">
            <w:pPr>
              <w:pStyle w:val="a3"/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работа, развёрнутые монологические от- веты, выполнение дифферен- 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§10 читать, разобрать вопросы и задания</w:t>
            </w:r>
            <w:bookmarkEnd w:id="0"/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546F9" w:rsidRPr="002C2E41" w:rsidRDefault="00392B72" w:rsidP="001546F9">
            <w:pPr>
              <w:pStyle w:val="a3"/>
              <w:rPr>
                <w:color w:val="000000"/>
              </w:rPr>
            </w:pPr>
            <w:r>
              <w:t xml:space="preserve">§11 </w:t>
            </w:r>
            <w:r w:rsidR="001546F9" w:rsidRPr="002C2E41">
              <w:rPr>
                <w:color w:val="000000"/>
              </w:rPr>
              <w:t>Институт семьи и брака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Семья и брак как социальные институты. Классификация типов семьи. Функции семьи. Традиционные семейные ценности. Тенденции развития семьи в современном мире. Проблема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неполных семей. Кризис семьи.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>Знать нормы, регулирующие отношения в семье, традиционные семейные ценности, проблемы семьи и основные направления государственной политики поддержки семьи;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комплексный поиск, систематизацию социальной информации по теме, сравнивать, </w:t>
            </w:r>
            <w:r w:rsidRPr="002C2E41">
              <w:rPr>
                <w:color w:val="000000"/>
              </w:rPr>
              <w:lastRenderedPageBreak/>
              <w:t>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работа, развёрнутые монологические ответы, выполнение дифферен- цированных заданий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 и бытовые отношения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Социально-бытовые интересы. Материально-вещественная среда обитания человека. Культура бытовых отношений.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b/>
                <w:bCs/>
                <w:color w:val="000000"/>
              </w:rPr>
              <w:t>Знать</w:t>
            </w:r>
            <w:r w:rsidRPr="002C2E41">
              <w:rPr>
                <w:rStyle w:val="apple-converted-space"/>
                <w:b/>
                <w:bCs/>
                <w:color w:val="000000"/>
              </w:rPr>
              <w:t> </w:t>
            </w:r>
            <w:r w:rsidRPr="002C2E41">
              <w:rPr>
                <w:color w:val="000000"/>
              </w:rPr>
              <w:t>социально-бытовые интересы человека, их классификацию, объективные и субъективные факторы, влияющие на развитие социально- бытовых интересов, сущность и природу культуры бытовых отношений, степень влияния урбанизации на быт;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комплексный поиск, систематизацию социальной информации по теме, сравнивать, анализировать, делать выводы, </w:t>
            </w:r>
            <w:r w:rsidRPr="002C2E41">
              <w:rPr>
                <w:color w:val="000000"/>
              </w:rPr>
              <w:lastRenderedPageBreak/>
              <w:t>рационально решать познавательные и проблемные задачи, осуществлять индивидуальные и групповые учебные исследования по социальной проблематике, участвовать в дискуссии, работать с документами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§13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 в современном обществе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 как социальная группа. Особенности молодёжной субкультуры. Проблемы молодежи в современной России Профессиональное и социальное самоопределение молодого человека.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основные психологические особенности юношеского возраста, процесс социализации среди молодежи, основные черты современной молодежной субкультуры;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анализировать социальные проблемы, сопоставлять мнения по социальным вопросам, делать выводы, рационально решать познавательные и проблемные задачи, раскрывать на примерах </w:t>
            </w:r>
            <w:r w:rsidRPr="002C2E41">
              <w:rPr>
                <w:color w:val="000000"/>
              </w:rPr>
              <w:lastRenderedPageBreak/>
              <w:t>важнейшие теоретические положения и понятия социально-гуманитарных наук.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 читать, разобрать 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  <w:r w:rsidR="001546F9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российского общества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Конституционные основы социальной политики</w:t>
            </w:r>
          </w:p>
        </w:tc>
        <w:tc>
          <w:tcPr>
            <w:tcW w:w="2410" w:type="dxa"/>
          </w:tcPr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социальную стратификацию современного российского общества, природу изменения положения отдельных групп населения в нашей стране, социальную политику государства, главные направления борьбы с бедностью;</w:t>
            </w:r>
          </w:p>
          <w:p w:rsidR="001546F9" w:rsidRPr="002C2E41" w:rsidRDefault="001546F9" w:rsidP="001546F9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</w:t>
            </w:r>
            <w:r w:rsidRPr="002C2E41">
              <w:rPr>
                <w:color w:val="000000"/>
              </w:rPr>
              <w:lastRenderedPageBreak/>
              <w:t>положения и понятия социально-гуманитарных наук.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урок: «Социальное развитие современного общества»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и формирование умений и навыков</w:t>
            </w:r>
          </w:p>
        </w:tc>
        <w:tc>
          <w:tcPr>
            <w:tcW w:w="2410" w:type="dxa"/>
          </w:tcPr>
          <w:p w:rsidR="00603CA6" w:rsidRPr="002C2E41" w:rsidRDefault="001546F9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решать контрольные задания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виде теста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Повт.терм.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A6" w:rsidRPr="002C2E41" w:rsidTr="002C2E41">
        <w:trPr>
          <w:gridAfter w:val="1"/>
          <w:wAfter w:w="61" w:type="dxa"/>
        </w:trPr>
        <w:tc>
          <w:tcPr>
            <w:tcW w:w="15730" w:type="dxa"/>
            <w:gridSpan w:val="10"/>
          </w:tcPr>
          <w:p w:rsidR="00F200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2. Политическая жизнь современного общества.</w:t>
            </w: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Политическая система и политический режим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Политическая система, ее структура и функции. Понятие о политических институтах, нормах, коммуникации, процессах. Политическая культура. Типология политических систем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Политический режим. Типы политических режимов. Тоталитаризм и авторитаризм, их общие черты и отличие.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>Знать типологию политических систем, основные черты политических режимов;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сопоставлять,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</w:t>
            </w:r>
            <w:r w:rsidRPr="002C2E41">
              <w:rPr>
                <w:color w:val="000000"/>
              </w:rPr>
              <w:lastRenderedPageBreak/>
              <w:t>дискуссии, работать с документами.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читать, разобрать 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Демократия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Демократия, ее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основные ценности и признаки. Проблемы современной демократии.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Делегирование властных полномочий. Парламентаризм.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Современный российский парламентаризм. Традиции парламентской демократии в России.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признаки и ценности демократии, их взаимосвязь и взаимозависимость, механизм парламентаризма; уметь осуществлять сопоставления, анализировать, делать выводы, рационально решать познавательные и проблемные задачи, раскрывать на примерах важнейшие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теоретические положения и понятия социально-гуманитарных наук, участвовать в дискуссии.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="0090380C">
              <w:rPr>
                <w:rFonts w:ascii="Times New Roman" w:hAnsi="Times New Roman" w:cs="Times New Roman"/>
                <w:sz w:val="24"/>
                <w:szCs w:val="24"/>
              </w:rPr>
              <w:t xml:space="preserve"> читать, разобрать 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Государство в политической системе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Государство в политической системе. Его признаки, функции. Формы правления, формы государственно-территориального устройства.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Основные направления политики государства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Понятие бюрократии. Традиции государственной службы в России. Современная государственная служба, ее задачи.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понятие «государства» как основного института политической системы, суть политики как государственного управления;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="0090380C">
              <w:rPr>
                <w:rFonts w:ascii="Times New Roman" w:hAnsi="Times New Roman" w:cs="Times New Roman"/>
                <w:sz w:val="24"/>
                <w:szCs w:val="24"/>
              </w:rPr>
              <w:t xml:space="preserve"> читать, разобрать вопросы и задания</w:t>
            </w:r>
          </w:p>
        </w:tc>
        <w:tc>
          <w:tcPr>
            <w:tcW w:w="992" w:type="dxa"/>
          </w:tcPr>
          <w:p w:rsidR="00603CA6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263292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государство и гражданское общество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 и признаки правового государства, основы гражданского общества. Гражданское общество, его отличительные признаки. Общественный контроль над деятельностью институтов публичной власти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понятие правового государства как основного института политической системы, его особенности и признаками;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сопоставления,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90380C">
              <w:rPr>
                <w:rFonts w:ascii="Times New Roman" w:hAnsi="Times New Roman" w:cs="Times New Roman"/>
                <w:sz w:val="24"/>
                <w:szCs w:val="24"/>
              </w:rPr>
              <w:t xml:space="preserve">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§19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СМИ в политической жизни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и роль СМИ в политической жизни. Типы информации, распространяемой СМИ. Влияние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СМИ на позиции избирателя во время предвыборных кампаний. СМИ и их роль в формировании политической культуры.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 xml:space="preserve">Знать роль средств массовой информации в политической деятельности, особенности различных видов массовой политической </w:t>
            </w:r>
            <w:r w:rsidRPr="002C2E41">
              <w:rPr>
                <w:color w:val="000000"/>
              </w:rPr>
              <w:lastRenderedPageBreak/>
              <w:t>информации, механизм политического манипулирования и его последствия, политическим манипуляциям с использованием СМИ;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информационный поиск, анализировать, делать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выводы, рационально решать познавательные и проблемные задачи,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раскрывать на примерах важнейшие теоретические положения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и понятия социально-гуманитарных наук, участвовать в дискуссии,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работать с документами.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Беседа. Решение познавательных и практических задач, отражающих типичные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="0090380C">
              <w:rPr>
                <w:rFonts w:ascii="Times New Roman" w:hAnsi="Times New Roman" w:cs="Times New Roman"/>
                <w:sz w:val="24"/>
                <w:szCs w:val="24"/>
              </w:rPr>
              <w:t xml:space="preserve">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26329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0-21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Политическое сознание и политическое поведение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Политическая идеология, ее роль в обществе. Основные идейно-политические системы, их ценности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основные черты и сущность политического сознания, основные идеи и ценности, которые лежат в основе каждой из идеологий, мотивы политического поведения, механизм регулирования политического поведения;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объяснять внутренние и внешние связи изучаемых социальных объектов, анализировать, делать выводы, рационально решать познавательные и проблемные задачи, осуществлять индивидуальные и групповые учебные исследования по социальной проблематике, участвовать в дискуссии, работать с документами.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  <w:r w:rsidR="0090380C">
              <w:rPr>
                <w:rFonts w:ascii="Times New Roman" w:hAnsi="Times New Roman" w:cs="Times New Roman"/>
                <w:sz w:val="24"/>
                <w:szCs w:val="24"/>
              </w:rPr>
              <w:t xml:space="preserve"> читать, разобрать 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Политические партии и движения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нать основные политические партии и движения, сущность основных типов партийных систем, тенденции развития политических партий и движений в России;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объяснять внутренние и внешние связи изучаемых социальных объектов, анализировать, делать выводы, рационально решать познавательные и проблемные задачи, осуществлять индивидуальные и групповые учебные исследования по социальной проблематике, участвовать в дискуссии, работать с документами.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Беседа. Решение познавательных и практических 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читать, разобрать 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Лидеры и элиты в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политической жизни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Политическая элита. Элита и контрэлита. Типология элит. </w:t>
            </w:r>
            <w:r w:rsidRPr="002C2E41">
              <w:rPr>
                <w:color w:val="000000"/>
              </w:rPr>
              <w:lastRenderedPageBreak/>
              <w:t>Особенности формирования политической элиты в современной России.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Понятие политического лидерства. Типология лидерства. Традиции лидерства в России. Имидж политического лидера, его создание и поддержание в общественном сознании.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 xml:space="preserve">Знать характерные черты политической элиты, разницу между элитой и </w:t>
            </w:r>
            <w:r w:rsidRPr="002C2E41">
              <w:rPr>
                <w:color w:val="000000"/>
              </w:rPr>
              <w:lastRenderedPageBreak/>
              <w:t>контрэлитой, сущность политического лидерства, характеризовать типы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политических лидеров, механизм создания имиджа политического лидера;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объяснять внутренние и внешние связи изучаемых социальных объектов, анализировать, делать выводы, рационально решать познавательные и проблемные задачи, осуществлять индивидуальные и групповые учебные исследования по социальной проблематике,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Беседа. Решение познавательных и практических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задач, отражающих типичные социальные ситуации.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§23 читать,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в демократическом обществе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Избирательная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>система. Избирательная кампания.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Избирательные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технологии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 xml:space="preserve">Знать сущность избирательной системы, этапы избирательной </w:t>
            </w:r>
            <w:r w:rsidRPr="002C2E41">
              <w:rPr>
                <w:color w:val="000000"/>
              </w:rPr>
              <w:lastRenderedPageBreak/>
              <w:t>кампании, механизмы ее проведения;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обобщать и систематизировать знания, участвовать в эвристической беседе, дискуссии, работать с документами, решать проблемные задачи, делать выводы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Коллективная беседа. Написание творческих работ,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§24 читать,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в политической жизни.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Человек в политической жизни. Политическое участие, его формы, характер. Политические роли человека. Абсентеизм и политизация – формы отклоняющегося электорального поведения. Человек в политической жизни.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Политическая социализация личности. Политическая </w:t>
            </w:r>
            <w:r w:rsidRPr="002C2E41">
              <w:rPr>
                <w:color w:val="000000"/>
              </w:rPr>
              <w:lastRenderedPageBreak/>
              <w:t>психология и политическое поведение. Психология толпы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>Знать формы политического участия, содержание политической культуры, ее типы, особенности российской политической культуры;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</w:t>
            </w:r>
            <w:r w:rsidRPr="002C2E41">
              <w:rPr>
                <w:color w:val="000000"/>
              </w:rPr>
              <w:lastRenderedPageBreak/>
              <w:t>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Политический конфликт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Политический экстремизм как общественное явление. Истоки и опасность политического экстремизма в современном обществе. Противодействие экстремизму. Политический конфликт, понятие, структура. Причины политических конфликтов. Виды, пути и механизмы урегулирования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особенности политических конфликтов, этапы эскалации политического конфликта, пути урегулирования и разрешения конфликтов;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Политический процесс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Политический процесс, его формы. Развитие политических систем. Особенности политического процесса в современной России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сущность и природу политического процесса, какие факторы оказывают воздействие на политический процесс, каковы особенности политического процесса в рамках демократических политических систем и систем диктаторского типа, характеризовать и проанализировать основные типы политических процессов;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</w:t>
            </w:r>
            <w:r w:rsidRPr="002C2E41">
              <w:rPr>
                <w:color w:val="000000"/>
              </w:rPr>
              <w:lastRenderedPageBreak/>
              <w:t>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Повторительно-обобщающий урок «Политическая жизнь современного общества»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и контроль качества знаний учащихся по теме.</w:t>
            </w:r>
          </w:p>
        </w:tc>
        <w:tc>
          <w:tcPr>
            <w:tcW w:w="2410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виде теста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A6" w:rsidRPr="002C2E41" w:rsidTr="002C2E41">
        <w:trPr>
          <w:gridAfter w:val="1"/>
          <w:wAfter w:w="61" w:type="dxa"/>
        </w:trPr>
        <w:tc>
          <w:tcPr>
            <w:tcW w:w="15730" w:type="dxa"/>
            <w:gridSpan w:val="10"/>
          </w:tcPr>
          <w:p w:rsidR="00F200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3. Духовная культура</w:t>
            </w: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Духовное развитие общества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Понятие «духовная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культура». Духовное развитие общества. Многообразие и диалог культур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сущностью материальной и духовной культуры, способы развития духовной культуры, проблемы, связанные с многообразием культур, актуальность диалога культур;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</w:t>
            </w:r>
            <w:r w:rsidRPr="002C2E41">
              <w:rPr>
                <w:color w:val="000000"/>
              </w:rPr>
              <w:lastRenderedPageBreak/>
              <w:t>гуманитарных наук, участвовать в дискуссии, работать с документами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Духовный мир личности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Мировоззрение,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его виды и формы. Высшие духовные ценности. Патриотизм. Гражданственность.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сущность и значение патриотизма и гражданственности, типы мировоззрения;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§30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 и нравственность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Мораль. Нравственные ориентиры. Нравственная культура.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Знать сущность морали и нравственности, причины изменения содержания нравственных категорий в общественном </w:t>
            </w:r>
            <w:r w:rsidRPr="002C2E41">
              <w:rPr>
                <w:color w:val="000000"/>
              </w:rPr>
              <w:lastRenderedPageBreak/>
              <w:t>развитии, проанализировать нравственную культуру;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Коллективная беседа. Написание творческих работ, ар- гументированная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 читать, разобрать 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§31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Наука. Функции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современной науки. Этика науки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ценность науки, ее функции и признаки; показать основные положения этики ученых, возрастание ответственности ученых в мире;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поиск информации, анализировать, делать выводы, рационально решать познавательные и </w:t>
            </w:r>
            <w:r w:rsidRPr="002C2E41">
              <w:rPr>
                <w:color w:val="000000"/>
              </w:rPr>
              <w:lastRenderedPageBreak/>
              <w:t>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и личная значимость образования. Тенденции развития образования в современном мире. Роль и значение непрерывного образования в информационном обществе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особенности системы образования в России, факторы влияния образования на функционирование и развитие общества, взаимосвязь образования и культуры, выявить и проанализировать тенденции развития образования в XXI в., главные задачи модернизации образования в России;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поиск информации, анализировать, делать выводы, рационально решать познавательные и проблемные задачи, </w:t>
            </w:r>
            <w:r w:rsidRPr="002C2E41">
              <w:rPr>
                <w:color w:val="000000"/>
              </w:rPr>
              <w:lastRenderedPageBreak/>
              <w:t>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§33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религии в жизни общества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Религия как одна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из форм культуры. Мировые религии. Принцип свободы совести. Религия в современном мире. Межконфессиональные отношения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сущность религии, признаки религиозного сознания, роль религии в жизни общества, основные идеи каждой из мировых религий, объяснить сущность принципа свободы совести;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 xml:space="preserve"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</w:t>
            </w:r>
            <w:r w:rsidRPr="002C2E41">
              <w:rPr>
                <w:color w:val="000000"/>
              </w:rPr>
              <w:lastRenderedPageBreak/>
              <w:t>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 читать, разобрать 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§34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искусства в духовной культуре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жанры искусства. Миф и реальность современного искусства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Знать сущность и природу искусства, исследовать причины возникновения искусства, называть и характеризовать основные функции искусства, проанализировать основные виды и жанры искусства;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читать, разобрать 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Массовая культура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СМИ и культура. Роль телевидения в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культурной жизни общества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 xml:space="preserve">Знать формы культуры, основные черты массовой культуры, причины ее появления, </w:t>
            </w:r>
            <w:r w:rsidRPr="002C2E41">
              <w:rPr>
                <w:color w:val="000000"/>
              </w:rPr>
              <w:lastRenderedPageBreak/>
              <w:t>проанализировать современный этап массовой культуры;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Коллективная беседа. Написание творческих работ, ар-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§35 читать, 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</w:t>
            </w:r>
          </w:p>
        </w:tc>
        <w:tc>
          <w:tcPr>
            <w:tcW w:w="992" w:type="dxa"/>
          </w:tcPr>
          <w:p w:rsidR="00603CA6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  <w:p w:rsidR="00392B72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«Духовная культура»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и контроль качества знаний учащихся по теме</w:t>
            </w:r>
          </w:p>
        </w:tc>
        <w:tc>
          <w:tcPr>
            <w:tcW w:w="2410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2C2E4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контрольные задания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виде теста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A6" w:rsidRPr="002C2E41" w:rsidTr="002C2E41">
        <w:trPr>
          <w:gridAfter w:val="1"/>
          <w:wAfter w:w="61" w:type="dxa"/>
        </w:trPr>
        <w:tc>
          <w:tcPr>
            <w:tcW w:w="15730" w:type="dxa"/>
            <w:gridSpan w:val="10"/>
          </w:tcPr>
          <w:p w:rsidR="00F200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4. Современный этап мирового</w:t>
            </w:r>
            <w:r w:rsidRPr="002C2E4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развития.</w:t>
            </w: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§36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современного мира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традиционного общества. Достижения и противоречия западной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цивилизации. Кризис индустриальной цивилизации. Достижения и противоречия постиндустриального общества.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 xml:space="preserve">Познакомиться с многообразием современного мира, его причинами и особенностями, показать причины успеха модернизации азиатских стран, </w:t>
            </w:r>
            <w:r w:rsidRPr="002C2E41">
              <w:rPr>
                <w:color w:val="000000"/>
              </w:rPr>
              <w:lastRenderedPageBreak/>
              <w:t>уровень развития традиционных, индустриальных и постиндустриальных обществ;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§37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Глобализация и ее последствия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Процессы глобализации и становления единого человечества. Развитие интеграции на примере ОБСЕ. Целостность и </w:t>
            </w: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противоречивость современного мира. Глобальные проблемы современности. Взаимосвязь глобальных проблем.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>Познакомиться с процессом глобализации, показать противоречия процесса глобализации, роль НТР и информационно-коммуникационных технологий в процессе глобализации;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lastRenderedPageBreak/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§38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Сетевые структуры в современной мировой политике</w:t>
            </w:r>
          </w:p>
        </w:tc>
        <w:tc>
          <w:tcPr>
            <w:tcW w:w="111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Комб.</w:t>
            </w:r>
          </w:p>
        </w:tc>
        <w:tc>
          <w:tcPr>
            <w:tcW w:w="2289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Социально - гуманитарные последствия перехода к информационной цивилизации</w:t>
            </w:r>
          </w:p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Закрепление знаний, умений и навыков, полученных при изучении темы</w:t>
            </w:r>
          </w:p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сущностью политической сети, показать отличительные черты современного политического терроризма, причины опасности террористических сетей;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A6" w:rsidRPr="002C2E41" w:rsidTr="002C2E41">
        <w:trPr>
          <w:gridAfter w:val="1"/>
          <w:wAfter w:w="61" w:type="dxa"/>
        </w:trPr>
        <w:tc>
          <w:tcPr>
            <w:tcW w:w="562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§39 </w:t>
            </w:r>
            <w:r w:rsidR="00F200A6"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Целостность и противоречивость современного мира</w:t>
            </w:r>
          </w:p>
        </w:tc>
        <w:tc>
          <w:tcPr>
            <w:tcW w:w="111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03CA6" w:rsidRPr="002C2E41" w:rsidRDefault="00F200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Глобальные проблемы современности. Методы решения проблем мировым сообществом.</w:t>
            </w:r>
          </w:p>
        </w:tc>
        <w:tc>
          <w:tcPr>
            <w:tcW w:w="2410" w:type="dxa"/>
          </w:tcPr>
          <w:p w:rsidR="00F200A6" w:rsidRPr="002C2E41" w:rsidRDefault="00F200A6" w:rsidP="00F200A6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Познакомиться с сущностью глобальных проблем, показать причины их появления, пути решения данных проблем;</w:t>
            </w:r>
          </w:p>
          <w:p w:rsidR="00603CA6" w:rsidRPr="002C2E41" w:rsidRDefault="00F200A6" w:rsidP="002C2E41">
            <w:pPr>
              <w:pStyle w:val="a3"/>
              <w:rPr>
                <w:color w:val="000000"/>
              </w:rPr>
            </w:pPr>
            <w:r w:rsidRPr="002C2E41">
              <w:rPr>
                <w:color w:val="000000"/>
              </w:rPr>
              <w:t>Уметь осуществлять поиск информации,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документами.</w:t>
            </w:r>
          </w:p>
        </w:tc>
        <w:tc>
          <w:tcPr>
            <w:tcW w:w="1843" w:type="dxa"/>
          </w:tcPr>
          <w:p w:rsidR="00603CA6" w:rsidRPr="002C2E41" w:rsidRDefault="002C2E41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Коллективная беседа. Написание творческих работ, ар- гументированная защита своей позиции.</w:t>
            </w:r>
          </w:p>
        </w:tc>
        <w:tc>
          <w:tcPr>
            <w:tcW w:w="1843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Фронт. опрос</w:t>
            </w:r>
          </w:p>
        </w:tc>
        <w:tc>
          <w:tcPr>
            <w:tcW w:w="1417" w:type="dxa"/>
          </w:tcPr>
          <w:p w:rsidR="00603CA6" w:rsidRPr="002C2E41" w:rsidRDefault="0090380C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 читать, разобрать вопросы и задания</w:t>
            </w:r>
          </w:p>
        </w:tc>
        <w:tc>
          <w:tcPr>
            <w:tcW w:w="992" w:type="dxa"/>
          </w:tcPr>
          <w:p w:rsidR="00603CA6" w:rsidRPr="002C2E41" w:rsidRDefault="00392B72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603CA6" w:rsidRPr="002C2E41" w:rsidRDefault="00603CA6" w:rsidP="000F21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Pr="00F56910" w:rsidRDefault="00F56910" w:rsidP="00F569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6910" w:rsidRDefault="00F56910" w:rsidP="00392B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392B72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lastRenderedPageBreak/>
        <w:t>Цифровые образовательные ресурсы</w:t>
      </w:r>
    </w:p>
    <w:p w:rsidR="00392B72" w:rsidRPr="00392B72" w:rsidRDefault="00392B72" w:rsidP="00392B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756"/>
        <w:gridCol w:w="5626"/>
      </w:tblGrid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писание  ресурса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Адрес</w:t>
            </w: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9"/>
                <w:szCs w:val="19"/>
              </w:rPr>
              <w:t>Ресурсы по обществознанию, экономике и праву</w:t>
            </w:r>
            <w:r>
              <w:rPr>
                <w:rFonts w:ascii="Tahoma" w:hAnsi="Tahoma" w:cs="Tahom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10" w:rsidRDefault="00F56910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Сайт «Конституция Российской Федерации»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6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http://www.constitution.ru/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7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http://www.hro.org</w:t>
              </w:r>
            </w:hyperlink>
            <w:r>
              <w:rPr>
                <w:rFonts w:ascii="Tahoma" w:hAnsi="Tahoma" w:cs="Tahoma"/>
                <w:color w:val="333333"/>
                <w:sz w:val="19"/>
                <w:szCs w:val="19"/>
              </w:rPr>
              <w:t> </w:t>
            </w: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Конституция, кодексы и законы Российской Федерации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8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http://www.gdezakon.ru/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Правовая база данных «Гарант»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9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http://www.garant.ru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Правовая база данных «Консультант-Плюс»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0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http://www.consultant.ru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Сайт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1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www.mon.gov.ru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 Сайт Фонда «Сивитас». Коллекция документов, разработки уроков, гранты и конкурсы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2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http://www.civitas-russia.ru/resource/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На этом сайте вы можете познакомиться с символикой нашего государства,  - в краткой и полной версии,   - узнать об истории создания символов, послушать  гимны России. Представлена отдельная детская страничка.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3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http://www.rossimvolika.ru/</w:t>
              </w:r>
            </w:hyperlink>
            <w:hyperlink r:id="rId14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http://danur-w.narod.ru/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Экзаменационные билеты. Учебная программа «Технология интеллектуальной деятельности».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5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http://danur-w.narod.ru/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9"/>
                <w:szCs w:val="19"/>
              </w:rPr>
              <w:t>Методические ресурсы</w:t>
            </w:r>
            <w:r>
              <w:rPr>
                <w:rFonts w:ascii="Tahoma" w:hAnsi="Tahoma" w:cs="Tahom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10" w:rsidRDefault="00F56910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Компьютер на уроках истории, обществознания и права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6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http://lesson-history.narod.ru</w:t>
              </w:r>
            </w:hyperlink>
            <w:r>
              <w:rPr>
                <w:rFonts w:ascii="Tahoma" w:hAnsi="Tahoma" w:cs="Tahoma"/>
                <w:color w:val="333333"/>
                <w:sz w:val="19"/>
                <w:szCs w:val="19"/>
              </w:rPr>
              <w:t>  </w:t>
            </w: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Сайт Всероссийских олимпиад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7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http://rusolymp.ru/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Ресурсы в помощь учителям истории, обществознания и права на сайте ТОИПКРО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8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http://edu.tomsk.ru/13.html?title=7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Интернет-школа «Просвещение.ru»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19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http://www.internet-school.ru/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Портал информационной поддержки ЕГЭ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0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http://ege.edu.ru/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9"/>
                <w:szCs w:val="19"/>
              </w:rPr>
              <w:t>Виртуальные профессиональные сообщества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10" w:rsidRDefault="00F56910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Интернет-сообщество учителей истории и обществознания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1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http://it-n.ru/board.aspx?cat_no=2715&amp;BoardId=2718&amp;tmpl=Themes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Клуб учителей истории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2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http://www.proshkolu.ru/club/historians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Клуб учителей права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3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http://www.proshkolu.ru/club/law</w:t>
              </w:r>
            </w:hyperlink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333333"/>
                <w:sz w:val="19"/>
                <w:szCs w:val="19"/>
              </w:rPr>
              <w:t xml:space="preserve">Профессиональная периодика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910" w:rsidRDefault="00F56910">
            <w:pPr>
              <w:rPr>
                <w:rFonts w:ascii="Tahoma" w:hAnsi="Tahoma" w:cs="Tahoma"/>
                <w:color w:val="333333"/>
                <w:sz w:val="19"/>
                <w:szCs w:val="19"/>
              </w:rPr>
            </w:pPr>
          </w:p>
        </w:tc>
      </w:tr>
      <w:tr w:rsidR="00F56910" w:rsidTr="00F56910">
        <w:trPr>
          <w:tblCellSpacing w:w="15" w:type="dxa"/>
        </w:trPr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t>Учительская газета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6910" w:rsidRDefault="00F56910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</w:rPr>
            </w:pPr>
            <w:hyperlink r:id="rId24" w:tgtFrame="_blank" w:history="1">
              <w:r>
                <w:rPr>
                  <w:rStyle w:val="a7"/>
                  <w:rFonts w:ascii="Tahoma" w:hAnsi="Tahoma" w:cs="Tahoma"/>
                  <w:color w:val="0E5196"/>
                  <w:sz w:val="19"/>
                  <w:szCs w:val="19"/>
                </w:rPr>
                <w:t>http://www.ug.ru</w:t>
              </w:r>
            </w:hyperlink>
          </w:p>
        </w:tc>
      </w:tr>
    </w:tbl>
    <w:p w:rsidR="00F56910" w:rsidRDefault="00F56910" w:rsidP="00F56910">
      <w:pPr>
        <w:rPr>
          <w:rFonts w:ascii="Times New Roman" w:hAnsi="Times New Roman" w:cs="Times New Roman"/>
          <w:i/>
          <w:sz w:val="18"/>
          <w:szCs w:val="18"/>
        </w:rPr>
      </w:pPr>
    </w:p>
    <w:p w:rsidR="00F56910" w:rsidRDefault="00F56910" w:rsidP="00F56910">
      <w:pPr>
        <w:pStyle w:val="a6"/>
        <w:spacing w:after="0" w:line="240" w:lineRule="auto"/>
        <w:ind w:left="0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по обществознанию  по итогам I полугодия (11 класс)</w:t>
      </w:r>
    </w:p>
    <w:p w:rsidR="00F56910" w:rsidRDefault="00F56910" w:rsidP="00F5691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910" w:rsidRDefault="00F56910" w:rsidP="00F5691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Перемещение человека или группы в обществе выражается в социологии понятием: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Социальная адаптация                                                                                                                                           2.  Социальная мобильность</w:t>
      </w:r>
    </w:p>
    <w:p w:rsidR="00F56910" w:rsidRDefault="00F56910" w:rsidP="00F5691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3.Социальная дифференциация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Совокупность взаимосвязанных и взаимодействующих социальных общностей и отношений между ними называется: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 Классом        2.  социальным институтом       3. социальной структурой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 исторически сложившимся этническим общностям относятся: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1. классы                     2. Государства                       3. Народности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Дополните список.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основным социальным нормам, регулирующим отношения между людьми, относятся нормы:                                                                                                                                                                                  1. Религиозные                                                             2. Политические                                                                            3. моральные                                                               4. …………..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5.Верны ли следующие суждения: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 Отклоняющееся поведение – это форма дезорганизации поведения индивида, обнаруживающая несоответствие сложившимся ожиданиям, моральным и правовым требования общества.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Отклоняющимся признается поведение, нарушающее социальные нормы.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Семья –это: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социальный институт          2. малая группа                3. социальная группа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К числу причин кризиса современной семьи относят: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увеличение рождаемости                                                                                                                                                  2. рост трудовой занятости женщин вне дома                                                                                                3. отсутствие законом, регулирующих брачно-семейные отношения. 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Верны ли следующие суждения: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 Социальная группа – это объединение людей, имеющих общие признаки.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Отношения в группе обязательно регулируются официальными документами.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Какой статус относится к предписанному статусу: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водитель              2. Студент                         3. Мужчина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Социальные условия, при которых люди имеют различный доступ к социальным благам, называются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социальными отношениями                                                                                                                                          2. социальным неравенством                                                                                                                             3. социальной мобильностью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Установите соответствие: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Мужчины                                                 1. Демографический                                                                       2. Племена                                                 2. Этнический                                                                                        3. Народности                                                                                                                                                              4. Дети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найдите в приведенном ниже списке неформальные негативные санкции:</w:t>
      </w:r>
      <w:r>
        <w:rPr>
          <w:rFonts w:ascii="Times New Roman" w:hAnsi="Times New Roman"/>
          <w:sz w:val="24"/>
          <w:szCs w:val="24"/>
        </w:rPr>
        <w:t xml:space="preserve">                                    1. бойкот                          2. Аплодисменты                        3. Насмешка                                                         4. Выговор                         5. Комплементы                        6. Улыбка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Что характеризует хозяйственную функцию семьи?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 воспроизводство социальной структуры                                                                                                   2. организация семейного досуга                                                                                                                   3. распределение домашнего труда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14. Прочтите приведенный текст, каждое положение которого пронумеровано.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(1) В исследовании приняло участие 1503 юноши и девушки старше 18 лет. (2) Им задавались различные вопросы о заключении брака, разводе и воспитании детей. (3) Каждый второй  опрошенный утверждал, что ранние браки часто заканчиваются разводом. (4) На наш взгляд, такие браки дестабилизируют общество и обостряют кризис семейных ценностей.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какие положения текста носят                                                                                                  А. Фактический характер                                                                                                                           Б. Характер оценочных суждений</w:t>
      </w:r>
    </w:p>
    <w:p w:rsidR="00F56910" w:rsidRDefault="00F56910" w:rsidP="00F56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</w:t>
      </w:r>
    </w:p>
    <w:p w:rsidR="00F56910" w:rsidRDefault="00F56910" w:rsidP="00F56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А6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А7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А8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А9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А10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А11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А13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А14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А15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14-13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12-10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9-7</w:t>
      </w:r>
    </w:p>
    <w:p w:rsidR="00F56910" w:rsidRDefault="00F56910" w:rsidP="00F56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менее 7</w:t>
      </w:r>
    </w:p>
    <w:p w:rsidR="00F56910" w:rsidRDefault="00F56910" w:rsidP="00F56910">
      <w:pPr>
        <w:rPr>
          <w:rFonts w:ascii="Times New Roman" w:hAnsi="Times New Roman" w:cs="Times New Roman"/>
          <w:sz w:val="18"/>
          <w:szCs w:val="18"/>
        </w:rPr>
      </w:pPr>
    </w:p>
    <w:p w:rsidR="00F56910" w:rsidRDefault="00F56910" w:rsidP="00F56910">
      <w:pPr>
        <w:pStyle w:val="ae"/>
        <w:spacing w:line="240" w:lineRule="auto"/>
        <w:rPr>
          <w:rFonts w:eastAsiaTheme="minorEastAsia"/>
          <w:b/>
          <w:szCs w:val="22"/>
          <w:lang w:eastAsia="ru-RU" w:bidi="ar-SA"/>
        </w:rPr>
      </w:pPr>
      <w:r>
        <w:rPr>
          <w:rFonts w:eastAsiaTheme="minorEastAsia"/>
          <w:b/>
          <w:szCs w:val="22"/>
          <w:lang w:eastAsia="ru-RU" w:bidi="ar-SA"/>
        </w:rPr>
        <w:t>Итоговая контрольная работа по обществознанию в 11 классе</w:t>
      </w:r>
    </w:p>
    <w:p w:rsidR="00F56910" w:rsidRDefault="00F56910" w:rsidP="00F56910">
      <w:pPr>
        <w:pStyle w:val="ae"/>
        <w:spacing w:line="240" w:lineRule="auto"/>
        <w:rPr>
          <w:sz w:val="24"/>
          <w:szCs w:val="24"/>
          <w:lang w:eastAsia="ru-RU"/>
        </w:rPr>
      </w:pPr>
    </w:p>
    <w:p w:rsidR="00F56910" w:rsidRDefault="00F56910" w:rsidP="00F56910">
      <w:pPr>
        <w:pStyle w:val="ae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А1. Обществом в широком смысле слова называют</w:t>
      </w:r>
    </w:p>
    <w:p w:rsidR="00F56910" w:rsidRDefault="00F56910" w:rsidP="00F569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окружающий мир</w:t>
      </w:r>
    </w:p>
    <w:p w:rsidR="00F56910" w:rsidRDefault="00F56910" w:rsidP="00F569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форм объединения людей</w:t>
      </w:r>
    </w:p>
    <w:p w:rsidR="00F56910" w:rsidRDefault="00F56910" w:rsidP="00F569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группы, в которых происходит общение</w:t>
      </w:r>
    </w:p>
    <w:p w:rsidR="00F56910" w:rsidRDefault="00F56910" w:rsidP="00F569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людей в повседневной жизни</w:t>
      </w:r>
    </w:p>
    <w:p w:rsidR="00F56910" w:rsidRDefault="00F56910" w:rsidP="00F5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А2. Какая пара слов пропущена в следующей фразе?</w:t>
      </w:r>
    </w:p>
    <w:p w:rsidR="00F56910" w:rsidRDefault="00F56910" w:rsidP="00F5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«Осушение людьми заболоченных земель является примером взаимодействия ...»</w:t>
      </w:r>
    </w:p>
    <w:p w:rsidR="00F56910" w:rsidRDefault="00F56910" w:rsidP="00F569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цивилизации и культуры</w:t>
      </w:r>
    </w:p>
    <w:p w:rsidR="00F56910" w:rsidRDefault="00F56910" w:rsidP="00F569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и государства</w:t>
      </w:r>
    </w:p>
    <w:p w:rsidR="00F56910" w:rsidRDefault="00F56910" w:rsidP="00F569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производства и потребления </w:t>
      </w:r>
    </w:p>
    <w:p w:rsidR="00F56910" w:rsidRDefault="00F56910" w:rsidP="00F5691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и природы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А3. Связь всех сфер жизни общества </w:t>
      </w:r>
    </w:p>
    <w:p w:rsidR="00F56910" w:rsidRDefault="00F56910" w:rsidP="00F56910">
      <w:pPr>
        <w:pStyle w:val="1"/>
        <w:tabs>
          <w:tab w:val="left" w:pos="1176"/>
        </w:tabs>
        <w:ind w:left="1176" w:hanging="45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>вытекает из целостности общества как системы</w:t>
      </w:r>
    </w:p>
    <w:p w:rsidR="00F56910" w:rsidRDefault="00F56910" w:rsidP="00F56910">
      <w:pPr>
        <w:pStyle w:val="1"/>
        <w:tabs>
          <w:tab w:val="left" w:pos="1176"/>
        </w:tabs>
        <w:ind w:left="1176" w:hanging="45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>достигается политической борьбой</w:t>
      </w:r>
    </w:p>
    <w:p w:rsidR="00F56910" w:rsidRDefault="00F56910" w:rsidP="00F56910">
      <w:pPr>
        <w:pStyle w:val="1"/>
        <w:tabs>
          <w:tab w:val="left" w:pos="1176"/>
        </w:tabs>
        <w:ind w:left="1176" w:hanging="45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>
        <w:rPr>
          <w:sz w:val="24"/>
          <w:szCs w:val="24"/>
          <w:lang w:eastAsia="ru-RU"/>
        </w:rPr>
        <w:tab/>
        <w:t>обеспечивается идеологической работой</w:t>
      </w:r>
    </w:p>
    <w:p w:rsidR="00F56910" w:rsidRDefault="00F56910" w:rsidP="00F56910">
      <w:pPr>
        <w:pStyle w:val="1"/>
        <w:tabs>
          <w:tab w:val="left" w:pos="1176"/>
        </w:tabs>
        <w:ind w:left="1176" w:hanging="45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>устанавливается законодательным путем</w:t>
      </w:r>
    </w:p>
    <w:p w:rsidR="00F56910" w:rsidRDefault="00F56910" w:rsidP="00F5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А4. Многообразие политических систем в странах современного мира в частности проявляется в</w:t>
      </w:r>
    </w:p>
    <w:p w:rsidR="00F56910" w:rsidRDefault="00F56910" w:rsidP="00F569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соотношениях форм собственности</w:t>
      </w:r>
    </w:p>
    <w:p w:rsidR="00F56910" w:rsidRDefault="00F56910" w:rsidP="00F569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 расслоении общества</w:t>
      </w:r>
    </w:p>
    <w:p w:rsidR="00F56910" w:rsidRDefault="00F56910" w:rsidP="00F569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формах государственного устройства</w:t>
      </w:r>
    </w:p>
    <w:p w:rsidR="00F56910" w:rsidRDefault="00F56910" w:rsidP="00F5691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имущественном неравенстве людей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А5. Верны ли следующие суждения об обществе и культуре?</w:t>
      </w:r>
    </w:p>
    <w:p w:rsidR="00F56910" w:rsidRDefault="00F56910" w:rsidP="00F56910">
      <w:pPr>
        <w:pStyle w:val="ad"/>
        <w:tabs>
          <w:tab w:val="left" w:pos="567"/>
        </w:tabs>
        <w:spacing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А.</w:t>
      </w:r>
      <w:r>
        <w:rPr>
          <w:sz w:val="24"/>
          <w:szCs w:val="24"/>
          <w:lang w:eastAsia="ru-RU"/>
        </w:rPr>
        <w:tab/>
        <w:t>Материальные условия жизни общества оказывают влияние на нормы поведения человека.</w:t>
      </w:r>
    </w:p>
    <w:p w:rsidR="00F56910" w:rsidRDefault="00F56910" w:rsidP="00F56910">
      <w:pPr>
        <w:pStyle w:val="1"/>
        <w:tabs>
          <w:tab w:val="left" w:pos="567"/>
        </w:tabs>
        <w:ind w:left="567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Б.</w:t>
      </w:r>
      <w:r>
        <w:rPr>
          <w:sz w:val="24"/>
          <w:szCs w:val="24"/>
          <w:lang w:eastAsia="ru-RU"/>
        </w:rPr>
        <w:tab/>
        <w:t>Культура общества не зависит от социально-экономических условий его жизни.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>верно только А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>верно только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3)</w:t>
      </w:r>
      <w:r>
        <w:rPr>
          <w:sz w:val="24"/>
          <w:szCs w:val="24"/>
          <w:lang w:eastAsia="ru-RU"/>
        </w:rPr>
        <w:tab/>
        <w:t>верно и А, и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>оба суждения неверны</w:t>
      </w:r>
    </w:p>
    <w:p w:rsidR="00F56910" w:rsidRDefault="00F56910" w:rsidP="00F5691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А6. Человека от животного, в частности, отличает наличие 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 xml:space="preserve">кровообращения 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 xml:space="preserve">речи 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>
        <w:rPr>
          <w:sz w:val="24"/>
          <w:szCs w:val="24"/>
          <w:lang w:eastAsia="ru-RU"/>
        </w:rPr>
        <w:tab/>
        <w:t xml:space="preserve">зрения 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 xml:space="preserve">слуха </w:t>
      </w:r>
    </w:p>
    <w:p w:rsidR="00F56910" w:rsidRDefault="00F56910" w:rsidP="00F569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А7. К социальным относятся потребности человека в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en-US"/>
        </w:rPr>
        <w:t>отдыхе</w:t>
      </w:r>
      <w:r>
        <w:rPr>
          <w:sz w:val="24"/>
          <w:szCs w:val="24"/>
          <w:lang w:eastAsia="ru-RU"/>
        </w:rPr>
        <w:t xml:space="preserve"> 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en-US"/>
        </w:rPr>
        <w:t>пище</w:t>
      </w:r>
      <w:r>
        <w:rPr>
          <w:sz w:val="24"/>
          <w:szCs w:val="24"/>
          <w:lang w:eastAsia="ru-RU"/>
        </w:rPr>
        <w:t xml:space="preserve"> </w:t>
      </w:r>
    </w:p>
    <w:p w:rsidR="00F56910" w:rsidRDefault="00F56910" w:rsidP="00F56910">
      <w:pPr>
        <w:pStyle w:val="1"/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en-US"/>
        </w:rPr>
        <w:t>воде</w:t>
      </w:r>
      <w:r>
        <w:rPr>
          <w:sz w:val="24"/>
          <w:szCs w:val="24"/>
          <w:lang w:eastAsia="ru-RU"/>
        </w:rPr>
        <w:t xml:space="preserve"> </w:t>
      </w:r>
    </w:p>
    <w:p w:rsidR="00F56910" w:rsidRDefault="00F56910" w:rsidP="00F56910">
      <w:pPr>
        <w:pStyle w:val="1"/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en-US"/>
        </w:rPr>
        <w:t>общении</w:t>
      </w:r>
      <w:r>
        <w:rPr>
          <w:sz w:val="24"/>
          <w:szCs w:val="24"/>
          <w:lang w:eastAsia="ru-RU"/>
        </w:rPr>
        <w:t xml:space="preserve"> 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А8. Верны ли следующие суждения о способностях человека?</w:t>
      </w:r>
    </w:p>
    <w:p w:rsidR="00F56910" w:rsidRDefault="00F56910" w:rsidP="00F56910">
      <w:pPr>
        <w:pStyle w:val="aa"/>
        <w:ind w:left="0" w:right="-625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А. У этого человека нет абсолютно никаких способностей.</w:t>
      </w:r>
    </w:p>
    <w:p w:rsidR="00F56910" w:rsidRDefault="00F56910" w:rsidP="00F56910">
      <w:pPr>
        <w:pStyle w:val="aa"/>
        <w:ind w:left="0" w:right="-625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Б. Этот человек не смог развить свои способности.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>верно только А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>верно только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>
        <w:rPr>
          <w:sz w:val="24"/>
          <w:szCs w:val="24"/>
          <w:lang w:eastAsia="ru-RU"/>
        </w:rPr>
        <w:tab/>
        <w:t>верно и А, и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>оба суждения неверны</w:t>
      </w:r>
    </w:p>
    <w:p w:rsidR="00F56910" w:rsidRDefault="00F56910" w:rsidP="00F56910">
      <w:pPr>
        <w:pStyle w:val="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А9. Познавательная деятельность в отличие от трудовой </w:t>
      </w:r>
    </w:p>
    <w:p w:rsidR="00F56910" w:rsidRDefault="00F56910" w:rsidP="00F56910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наличие цели</w:t>
      </w:r>
    </w:p>
    <w:p w:rsidR="00F56910" w:rsidRDefault="00F56910" w:rsidP="00F56910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направлена на постижение истины</w:t>
      </w:r>
    </w:p>
    <w:p w:rsidR="00F56910" w:rsidRDefault="00F56910" w:rsidP="00F56910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 специальной подготовки</w:t>
      </w:r>
    </w:p>
    <w:p w:rsidR="00F56910" w:rsidRDefault="00F56910" w:rsidP="00F56910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полезный характер</w:t>
      </w:r>
    </w:p>
    <w:p w:rsidR="00F56910" w:rsidRDefault="00F56910" w:rsidP="00F56910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А10.Деятельность, результатом которой является создание новых материальных и духовных ценностей, – это </w:t>
      </w:r>
    </w:p>
    <w:p w:rsidR="00F56910" w:rsidRDefault="00F56910" w:rsidP="00F569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общение </w:t>
      </w:r>
    </w:p>
    <w:p w:rsidR="00F56910" w:rsidRDefault="00F56910" w:rsidP="00F569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</w:t>
      </w:r>
    </w:p>
    <w:p w:rsidR="00F56910" w:rsidRDefault="00F56910" w:rsidP="00F569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</w:p>
    <w:p w:rsidR="00F56910" w:rsidRDefault="00F56910" w:rsidP="00F569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</w:t>
      </w:r>
    </w:p>
    <w:p w:rsidR="00F56910" w:rsidRDefault="00F56910" w:rsidP="00F56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Самопознание направлено на </w:t>
      </w:r>
    </w:p>
    <w:p w:rsidR="00F56910" w:rsidRDefault="00F56910" w:rsidP="00F56910">
      <w:pPr>
        <w:numPr>
          <w:ilvl w:val="0"/>
          <w:numId w:val="13"/>
        </w:numPr>
        <w:tabs>
          <w:tab w:val="clear" w:pos="900"/>
          <w:tab w:val="num" w:pos="1134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общественных норм и ценностей</w:t>
      </w:r>
    </w:p>
    <w:p w:rsidR="00F56910" w:rsidRDefault="00F56910" w:rsidP="00F56910">
      <w:pPr>
        <w:numPr>
          <w:ilvl w:val="0"/>
          <w:numId w:val="13"/>
        </w:numPr>
        <w:tabs>
          <w:tab w:val="clear" w:pos="900"/>
          <w:tab w:val="num" w:pos="1134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объективной действительности</w:t>
      </w:r>
    </w:p>
    <w:p w:rsidR="00F56910" w:rsidRDefault="00F56910" w:rsidP="00F56910">
      <w:pPr>
        <w:numPr>
          <w:ilvl w:val="0"/>
          <w:numId w:val="13"/>
        </w:numPr>
        <w:tabs>
          <w:tab w:val="clear" w:pos="900"/>
          <w:tab w:val="num" w:pos="1134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своих возможностей</w:t>
      </w:r>
    </w:p>
    <w:p w:rsidR="00F56910" w:rsidRDefault="00F56910" w:rsidP="00F56910">
      <w:pPr>
        <w:numPr>
          <w:ilvl w:val="0"/>
          <w:numId w:val="13"/>
        </w:numPr>
        <w:tabs>
          <w:tab w:val="clear" w:pos="900"/>
          <w:tab w:val="num" w:pos="1134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законов прекрасного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А12. Верны ли следующие суждения об источнике объективных знаний?</w:t>
      </w:r>
    </w:p>
    <w:p w:rsidR="00F56910" w:rsidRDefault="00F56910" w:rsidP="00F5691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объективных знаний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А. является только разум.</w:t>
      </w:r>
    </w:p>
    <w:p w:rsidR="00F56910" w:rsidRDefault="00F56910" w:rsidP="00F56910">
      <w:pPr>
        <w:pStyle w:val="1"/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Б. </w:t>
      </w:r>
      <w:r>
        <w:rPr>
          <w:sz w:val="24"/>
          <w:szCs w:val="24"/>
        </w:rPr>
        <w:t>являются только</w:t>
      </w:r>
      <w:r>
        <w:rPr>
          <w:sz w:val="24"/>
          <w:szCs w:val="24"/>
          <w:lang w:eastAsia="ru-RU"/>
        </w:rPr>
        <w:t xml:space="preserve"> чувства.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>верно только А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>верно только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>
        <w:rPr>
          <w:sz w:val="24"/>
          <w:szCs w:val="24"/>
          <w:lang w:eastAsia="ru-RU"/>
        </w:rPr>
        <w:tab/>
        <w:t>верно и А, и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>оба суждения неверны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А13. Какая из  перечисленных ниже  наук дает наиболее общие знания об обществе и человеке?</w:t>
      </w:r>
    </w:p>
    <w:p w:rsidR="00F56910" w:rsidRDefault="00F56910" w:rsidP="00F56910">
      <w:pPr>
        <w:pStyle w:val="1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экология </w:t>
      </w:r>
    </w:p>
    <w:p w:rsidR="00F56910" w:rsidRDefault="00F56910" w:rsidP="00F56910">
      <w:pPr>
        <w:pStyle w:val="1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философия</w:t>
      </w:r>
    </w:p>
    <w:p w:rsidR="00F56910" w:rsidRDefault="00F56910" w:rsidP="00F56910">
      <w:pPr>
        <w:pStyle w:val="1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правоведение</w:t>
      </w:r>
    </w:p>
    <w:p w:rsidR="00F56910" w:rsidRDefault="00F56910" w:rsidP="00F56910">
      <w:pPr>
        <w:pStyle w:val="1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политология</w:t>
      </w:r>
    </w:p>
    <w:p w:rsidR="00F56910" w:rsidRDefault="00F56910" w:rsidP="00F56910">
      <w:pPr>
        <w:pStyle w:val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А14. Верны ли следующие суждения об истинном знании?</w:t>
      </w:r>
    </w:p>
    <w:p w:rsidR="00F56910" w:rsidRDefault="00F56910" w:rsidP="00F569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Истинным является всякое знание,</w:t>
      </w:r>
    </w:p>
    <w:p w:rsidR="00F56910" w:rsidRDefault="00F56910" w:rsidP="00F569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разделяемое большинством людей.</w:t>
      </w:r>
    </w:p>
    <w:p w:rsidR="00F56910" w:rsidRDefault="00F56910" w:rsidP="00F569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подтвержденное практикой.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>верно только А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>верно только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>
        <w:rPr>
          <w:sz w:val="24"/>
          <w:szCs w:val="24"/>
          <w:lang w:eastAsia="ru-RU"/>
        </w:rPr>
        <w:tab/>
        <w:t>верно и А, и Б</w:t>
      </w:r>
    </w:p>
    <w:p w:rsidR="00F56910" w:rsidRDefault="00F56910" w:rsidP="00F56910">
      <w:pPr>
        <w:pStyle w:val="1"/>
        <w:tabs>
          <w:tab w:val="left" w:pos="1128"/>
        </w:tabs>
        <w:ind w:left="1129" w:hanging="4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>оба суждения неверны</w:t>
      </w:r>
    </w:p>
    <w:p w:rsidR="00F56910" w:rsidRDefault="00F56910" w:rsidP="00F56910">
      <w:pPr>
        <w:pStyle w:val="ae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А15. Формирование способности каждого человека к творчеству, его восприимчивости к лучшим художественным произведениям – это одна из задач</w:t>
      </w:r>
    </w:p>
    <w:p w:rsidR="00F56910" w:rsidRDefault="00F56910" w:rsidP="00F56910">
      <w:pPr>
        <w:pStyle w:val="1"/>
        <w:tabs>
          <w:tab w:val="left" w:pos="1080"/>
        </w:tabs>
        <w:ind w:left="108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>
        <w:rPr>
          <w:sz w:val="24"/>
          <w:szCs w:val="24"/>
          <w:lang w:eastAsia="ru-RU"/>
        </w:rPr>
        <w:tab/>
        <w:t>элитарной культуры</w:t>
      </w:r>
    </w:p>
    <w:p w:rsidR="00F56910" w:rsidRDefault="00F56910" w:rsidP="00F56910">
      <w:pPr>
        <w:pStyle w:val="1"/>
        <w:tabs>
          <w:tab w:val="left" w:pos="1080"/>
        </w:tabs>
        <w:ind w:left="108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>
        <w:rPr>
          <w:sz w:val="24"/>
          <w:szCs w:val="24"/>
          <w:lang w:eastAsia="ru-RU"/>
        </w:rPr>
        <w:tab/>
        <w:t>поп-культуры</w:t>
      </w:r>
    </w:p>
    <w:p w:rsidR="00F56910" w:rsidRDefault="00F56910" w:rsidP="00F56910">
      <w:pPr>
        <w:pStyle w:val="1"/>
        <w:tabs>
          <w:tab w:val="left" w:pos="1080"/>
        </w:tabs>
        <w:ind w:left="108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</w:t>
      </w:r>
      <w:r>
        <w:rPr>
          <w:sz w:val="24"/>
          <w:szCs w:val="24"/>
          <w:lang w:eastAsia="ru-RU"/>
        </w:rPr>
        <w:tab/>
        <w:t>массовой культуры</w:t>
      </w:r>
    </w:p>
    <w:p w:rsidR="00F56910" w:rsidRDefault="00F56910" w:rsidP="00F56910">
      <w:pPr>
        <w:pStyle w:val="1"/>
        <w:tabs>
          <w:tab w:val="left" w:pos="1080"/>
        </w:tabs>
        <w:ind w:left="108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>
        <w:rPr>
          <w:sz w:val="24"/>
          <w:szCs w:val="24"/>
          <w:lang w:eastAsia="ru-RU"/>
        </w:rPr>
        <w:tab/>
        <w:t>духовной культуры</w:t>
      </w:r>
    </w:p>
    <w:p w:rsidR="00F56910" w:rsidRDefault="00F56910" w:rsidP="00F56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 Запишите слово, которое завершает следующую фразу:</w:t>
      </w:r>
    </w:p>
    <w:p w:rsidR="00F56910" w:rsidRDefault="00F56910" w:rsidP="00F56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«Художественное творчество, проявляющееся в архитектуре, живописи, литературе, музыке, танцах, постановках кино и театра, – это … .</w:t>
      </w:r>
    </w:p>
    <w:p w:rsidR="00F56910" w:rsidRDefault="00F56910" w:rsidP="00F56910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 Запишите слово, пропущенное в приведенной ниже схеме.</w:t>
      </w:r>
    </w:p>
    <w:p w:rsidR="00F56910" w:rsidRDefault="00F56910" w:rsidP="00F56910">
      <w:pPr>
        <w:pStyle w:val="3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64770</wp:posOffset>
                </wp:positionV>
                <wp:extent cx="4902200" cy="979170"/>
                <wp:effectExtent l="7620" t="7620" r="508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979170"/>
                          <a:chOff x="2330" y="5114"/>
                          <a:chExt cx="7720" cy="154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30" y="5114"/>
                            <a:ext cx="7473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80C" w:rsidRDefault="0090380C" w:rsidP="00F56910">
                              <w:pPr>
                                <w:pStyle w:val="8"/>
                              </w:pPr>
                              <w:r>
                                <w:t>Формы  государственно-территориального устройства</w:t>
                              </w:r>
                            </w:p>
                            <w:p w:rsidR="0090380C" w:rsidRDefault="0090380C" w:rsidP="00F569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6153"/>
                            <a:ext cx="3737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80C" w:rsidRDefault="0090380C" w:rsidP="00F5691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унитарное государство</w:t>
                              </w:r>
                            </w:p>
                            <w:p w:rsidR="0090380C" w:rsidRDefault="0090380C" w:rsidP="00F5691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26" y="6153"/>
                            <a:ext cx="3324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80C" w:rsidRDefault="0090380C" w:rsidP="00F56910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…</w:t>
                              </w:r>
                            </w:p>
                            <w:p w:rsidR="0090380C" w:rsidRDefault="0090380C" w:rsidP="00F5691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96" y="5916"/>
                            <a:ext cx="49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80" y="5907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23" y="5922"/>
                            <a:ext cx="1" cy="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0" y="5693"/>
                            <a:ext cx="4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5.6pt;margin-top:5.1pt;width:386pt;height:77.1pt;z-index:251658240" coordorigin="2330,5114" coordsize="772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kwPgQAALQVAAAOAAAAZHJzL2Uyb0RvYy54bWzsWGtu4zYQ/l+gdyD037HesoQ4i9SPtEDa&#10;LrDpAWi9UYlUSTl2tihQoEfoRXqDXmH3Rh0OKdnxPrrYdtOitQMolIYaDb/5OPzIy2f7tiH3uZA1&#10;Z3PLubAtkrOUZzUr59Z3d+vJzCKypyyjDWf53HrIpfXs6vPPLnddkru84k2WCwJOmEx23dyq+r5L&#10;plOZVnlL5QXvcgbGgouW9nArymkm6A68t83Ute1wuuMi6wRPcynh6VIbrSv0XxR52n9bFDLvSTO3&#10;ILYerwKvG3WdXl3SpBS0q+rUhEE/IoqW1gw+Orpa0p6SrajfcNXWqeCSF/1FytspL4o6zXEMMBrH&#10;PhnNjeDbDsdSJruyG2ECaE9w+mi36Tf3zwWpM8idRRhtIUWvfn398+tfXv0Of78RRyG068oEOt6I&#10;7kX3XOhhQvOWp99LME9P7eq+1J3JZvc1z8Ar3fYcEdoXolUuYOxkj4l4GBOR73uSwkM/tl3IrkVS&#10;sMVR7EQmU2kF6VSvuZ4HZrAGjuPrLKbVyrweRa551wl8V1mnNNHfxVhNbGpgwDp5AFb+NWBfVLTL&#10;MV9S4WWAdQdg79TwvuB74mlQsZNClPR7eKxSoICRGljC+KKirMyvheC7KqcZRIfpgDGMr+oxSOXk&#10;z5B+C2QD3pEfeRrswI8f4UWTTsj+JuctUY25JWBKYZj0/lb2GtqhC0bPmzpb102DN6LcLBpB7ilM&#10;vzX+jHd53K1hZAd5DtxAA3Bsk8cubPy9zUVb91BHmrqdW7OxE00UbCuWQZg06Wnd6DawoWHIWwlo&#10;K0YrRPv9Zg8dVXPDswdAVHBdL6C+QaPi4qVFdlAr5pb8YUtFbpHmKwZZiR3fV8UFb/wA2SeOLZtj&#10;C2UpuJpbvUV0c9HrgrTtRF1W8CXNA8avYc4UNYJ8iMrEDbR9Iv4CM3RhGPmLE+6IhE/GXx+nfOgE&#10;OINoMvDXi7zI8NdG0zjf/2f8NZX8TOM3yzBw54TGwT9ShsPIDd9FY8+FKNWa54dnGuPCfah752qM&#10;kzsYaHxbs5yERxReMK3N0j0z2myUEChM7h460GGPFIR+RWH8QQrCC2NN3SB28MuHCuzHrqnAqNTe&#10;XX8bCPt9+oFxJR5wwf4bZAEIaLP6v1cJ4DhAziiZoNYUVO4/xna8mq1m/sR3w9XEt5fLyfV64U/C&#10;tRMFS2+5WCydn9RYHD+p6izLmQp92EU4/oeJSbOf0fp/3EeMMEwfe0cpCyEO/zFoFIQHIaPVC0CI&#10;z59OKAA3dIVFakZPTM2Z2Q/ENn75QE3Y2KiS6nozIxyHHcggW42yPTPzZFv632EmlKYjZiIPjHz9&#10;9EVzFrqgoNVONXZxSTsz81wzx8MBOB47YibuvT8tM0nR1N2Xwx7THMKE9nCaEsYnWysjSF3N3fO6&#10;Dsvxv2hdx+MsOBpEOWCOMdXZ4/E96oDDYevVHwAAAP//AwBQSwMEFAAGAAgAAAAhAES0A2feAAAA&#10;CQEAAA8AAABkcnMvZG93bnJldi54bWxMT8FKw0AQvQv+wzKCN7tJW0ON2ZRS1FMRbAXxNk2mSWh2&#10;NmS3Sfr3jic9zcx7j/feZOvJtmqg3jeODcSzCBRx4cqGKwOfh9eHFSgfkEtsHZOBK3lY57c3Gaal&#10;G/mDhn2olJiwT9FAHUKXau2Lmiz6meuIhTu53mKQs6902eMo5rbV8yhKtMWGJaHGjrY1Fef9xRp4&#10;G3HcLOKXYXc+ba/fh8f3r11MxtzfTZtnUIGm8CeG3/pSHXLpdHQXLr1qDTzFc1EKHskUfpUsZDkK&#10;kCyXoPNM//8g/wEAAP//AwBQSwECLQAUAAYACAAAACEAtoM4kv4AAADhAQAAEwAAAAAAAAAAAAAA&#10;AAAAAAAAW0NvbnRlbnRfVHlwZXNdLnhtbFBLAQItABQABgAIAAAAIQA4/SH/1gAAAJQBAAALAAAA&#10;AAAAAAAAAAAAAC8BAABfcmVscy8ucmVsc1BLAQItABQABgAIAAAAIQDc0tkwPgQAALQVAAAOAAAA&#10;AAAAAAAAAAAAAC4CAABkcnMvZTJvRG9jLnhtbFBLAQItABQABgAIAAAAIQBEtANn3gAAAAkBAAAP&#10;AAAAAAAAAAAAAAAAAJgGAABkcnMvZG93bnJldi54bWxQSwUGAAAAAAQABADzAAAAow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30;top:5114;width:747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0380C" w:rsidRDefault="0090380C" w:rsidP="00F56910">
                        <w:pPr>
                          <w:pStyle w:val="8"/>
                        </w:pPr>
                        <w:r>
                          <w:t>Формы  государственно-территориального устройства</w:t>
                        </w:r>
                      </w:p>
                      <w:p w:rsidR="0090380C" w:rsidRDefault="0090380C" w:rsidP="00F56910"/>
                    </w:txbxContent>
                  </v:textbox>
                </v:shape>
                <v:shape id="Text Box 4" o:spid="_x0000_s1028" type="#_x0000_t202" style="position:absolute;left:2334;top:6153;width:3737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0380C" w:rsidRDefault="0090380C" w:rsidP="00F5691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унитарное государство</w:t>
                        </w:r>
                      </w:p>
                      <w:p w:rsidR="0090380C" w:rsidRDefault="0090380C" w:rsidP="00F5691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726;top:6153;width:3324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0380C" w:rsidRDefault="0090380C" w:rsidP="00F56910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</w:t>
                        </w:r>
                      </w:p>
                      <w:p w:rsidR="0090380C" w:rsidRDefault="0090380C" w:rsidP="00F5691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3696,5916" to="8623,5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3680,5907" to="3681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32" style="position:absolute;visibility:visible;mso-wrap-style:square" from="8623,5922" to="8624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33" style="position:absolute;flip:x;visibility:visible;mso-wrap-style:square" from="6030,5693" to="6034,5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</v:group>
            </w:pict>
          </mc:Fallback>
        </mc:AlternateContent>
      </w:r>
    </w:p>
    <w:p w:rsidR="00F56910" w:rsidRDefault="00F56910" w:rsidP="00F56910">
      <w:pPr>
        <w:pStyle w:val="3"/>
        <w:rPr>
          <w:rFonts w:ascii="Times New Roman" w:hAnsi="Times New Roman" w:cs="Times New Roman"/>
          <w:noProof/>
          <w:sz w:val="24"/>
          <w:szCs w:val="24"/>
        </w:rPr>
      </w:pPr>
    </w:p>
    <w:p w:rsidR="00F56910" w:rsidRDefault="00F56910" w:rsidP="00F56910">
      <w:pPr>
        <w:pStyle w:val="3"/>
        <w:rPr>
          <w:rFonts w:ascii="Times New Roman" w:hAnsi="Times New Roman" w:cs="Times New Roman"/>
          <w:noProof/>
          <w:sz w:val="24"/>
          <w:szCs w:val="24"/>
        </w:rPr>
      </w:pPr>
    </w:p>
    <w:p w:rsidR="00F56910" w:rsidRDefault="00F56910" w:rsidP="00F56910">
      <w:pPr>
        <w:pStyle w:val="3"/>
        <w:rPr>
          <w:rFonts w:ascii="Times New Roman" w:hAnsi="Times New Roman" w:cs="Times New Roman"/>
          <w:noProof/>
          <w:sz w:val="24"/>
          <w:szCs w:val="24"/>
        </w:rPr>
      </w:pPr>
    </w:p>
    <w:p w:rsidR="00F56910" w:rsidRDefault="00F56910" w:rsidP="00F56910"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В3. Установите соответствие видов и форм познания. </w:t>
      </w:r>
    </w:p>
    <w:p w:rsidR="00F56910" w:rsidRDefault="00F56910" w:rsidP="00F56910"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следует записать в виде последовательности: буква левого столбца и соответствующие ей цифры из правого столбца и т.д. без пропусков.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56910" w:rsidTr="00F56910">
        <w:tc>
          <w:tcPr>
            <w:tcW w:w="4785" w:type="dxa"/>
            <w:hideMark/>
          </w:tcPr>
          <w:p w:rsidR="00F56910" w:rsidRDefault="00F56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познания</w:t>
            </w:r>
          </w:p>
        </w:tc>
        <w:tc>
          <w:tcPr>
            <w:tcW w:w="4785" w:type="dxa"/>
            <w:hideMark/>
          </w:tcPr>
          <w:p w:rsidR="00F56910" w:rsidRDefault="00F56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познания</w:t>
            </w:r>
          </w:p>
        </w:tc>
      </w:tr>
      <w:tr w:rsidR="00F56910" w:rsidTr="00F56910">
        <w:trPr>
          <w:cantSplit/>
          <w:trHeight w:val="1290"/>
        </w:trPr>
        <w:tc>
          <w:tcPr>
            <w:tcW w:w="4785" w:type="dxa"/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Рациональное познание</w:t>
            </w:r>
          </w:p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Чувственное познание</w:t>
            </w:r>
          </w:p>
        </w:tc>
        <w:tc>
          <w:tcPr>
            <w:tcW w:w="4785" w:type="dxa"/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суждение</w:t>
            </w:r>
          </w:p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восприятие</w:t>
            </w:r>
          </w:p>
          <w:p w:rsidR="00F56910" w:rsidRDefault="00F56910"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ощущение</w:t>
            </w:r>
          </w:p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умозаключение</w:t>
            </w:r>
          </w:p>
        </w:tc>
      </w:tr>
    </w:tbl>
    <w:p w:rsidR="00F56910" w:rsidRDefault="00F56910" w:rsidP="00F5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В4. Распределите перечисленное ниже следующим образом: три первые позиции должны представлять гражданское общество, три последующие – государство. Запишите цифры в порядке возрастания.</w:t>
      </w:r>
    </w:p>
    <w:p w:rsidR="00F56910" w:rsidRDefault="00F56910" w:rsidP="00F56910">
      <w:pPr>
        <w:pStyle w:val="a6"/>
        <w:numPr>
          <w:ilvl w:val="0"/>
          <w:numId w:val="15"/>
        </w:numPr>
        <w:tabs>
          <w:tab w:val="num" w:pos="1701"/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предпринимателей</w:t>
      </w:r>
    </w:p>
    <w:p w:rsidR="00F56910" w:rsidRDefault="00F56910" w:rsidP="00F56910">
      <w:pPr>
        <w:numPr>
          <w:ilvl w:val="0"/>
          <w:numId w:val="15"/>
        </w:numPr>
        <w:tabs>
          <w:tab w:val="num" w:pos="1701"/>
          <w:tab w:val="left" w:pos="2127"/>
        </w:tabs>
        <w:spacing w:after="0" w:line="240" w:lineRule="auto"/>
        <w:ind w:firstLine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филателистов</w:t>
      </w:r>
    </w:p>
    <w:p w:rsidR="00F56910" w:rsidRDefault="00F56910" w:rsidP="00F56910">
      <w:pPr>
        <w:numPr>
          <w:ilvl w:val="0"/>
          <w:numId w:val="15"/>
        </w:numPr>
        <w:tabs>
          <w:tab w:val="num" w:pos="1701"/>
          <w:tab w:val="left" w:pos="2127"/>
        </w:tabs>
        <w:spacing w:after="0" w:line="240" w:lineRule="auto"/>
        <w:ind w:firstLine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F56910" w:rsidRDefault="00F56910" w:rsidP="00F56910">
      <w:pPr>
        <w:numPr>
          <w:ilvl w:val="0"/>
          <w:numId w:val="15"/>
        </w:numPr>
        <w:tabs>
          <w:tab w:val="num" w:pos="1701"/>
          <w:tab w:val="left" w:pos="2127"/>
        </w:tabs>
        <w:spacing w:after="0" w:line="240" w:lineRule="auto"/>
        <w:ind w:firstLine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солдатских матерей</w:t>
      </w:r>
    </w:p>
    <w:p w:rsidR="00F56910" w:rsidRDefault="00F56910" w:rsidP="00F56910">
      <w:pPr>
        <w:numPr>
          <w:ilvl w:val="0"/>
          <w:numId w:val="15"/>
        </w:numPr>
        <w:tabs>
          <w:tab w:val="num" w:pos="1701"/>
          <w:tab w:val="left" w:pos="2127"/>
        </w:tabs>
        <w:spacing w:after="0" w:line="240" w:lineRule="auto"/>
        <w:ind w:firstLine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F56910" w:rsidRDefault="00F56910" w:rsidP="00F56910">
      <w:pPr>
        <w:numPr>
          <w:ilvl w:val="0"/>
          <w:numId w:val="15"/>
        </w:numPr>
        <w:tabs>
          <w:tab w:val="num" w:pos="1701"/>
          <w:tab w:val="left" w:pos="2127"/>
        </w:tabs>
        <w:spacing w:after="0" w:line="240" w:lineRule="auto"/>
        <w:ind w:firstLine="1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суд</w:t>
      </w:r>
    </w:p>
    <w:p w:rsidR="00F56910" w:rsidRDefault="00F56910" w:rsidP="00F56910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F56910" w:rsidRDefault="00F56910" w:rsidP="00F56910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</w:tblGrid>
      <w:tr w:rsidR="00F56910" w:rsidTr="00F56910">
        <w:trPr>
          <w:cantSplit/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56910" w:rsidTr="00F56910">
        <w:trPr>
          <w:cantSplit/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56910" w:rsidRDefault="00F56910" w:rsidP="00F56910">
      <w:pPr>
        <w:rPr>
          <w:rFonts w:ascii="Calibri" w:hAnsi="Calibri" w:cs="Calibri"/>
          <w:sz w:val="4"/>
          <w:lang w:eastAsia="en-US"/>
        </w:rPr>
      </w:pPr>
    </w:p>
    <w:p w:rsidR="00F56910" w:rsidRDefault="00F56910" w:rsidP="00F56910">
      <w:pPr>
        <w:rPr>
          <w:sz w:val="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</w:tblGrid>
      <w:tr w:rsidR="00F56910" w:rsidTr="00F56910">
        <w:trPr>
          <w:cantSplit/>
          <w:trHeight w:val="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0" w:rsidRDefault="00F5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10" w:rsidRDefault="00F5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  <w:p w:rsidR="00F56910" w:rsidRDefault="00F5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0" w:rsidRDefault="00F5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910" w:rsidRDefault="00F5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  <w:p w:rsidR="00F56910" w:rsidRDefault="00F56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910" w:rsidTr="00F56910">
        <w:trPr>
          <w:cantSplit/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F56910" w:rsidTr="00F56910">
        <w:trPr>
          <w:cantSplit/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</w:p>
        </w:tc>
      </w:tr>
      <w:tr w:rsidR="00F56910" w:rsidTr="00F56910">
        <w:trPr>
          <w:cantSplit/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4Б23</w:t>
            </w:r>
          </w:p>
        </w:tc>
      </w:tr>
      <w:tr w:rsidR="00F56910" w:rsidTr="00F56910">
        <w:trPr>
          <w:cantSplit/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10" w:rsidRDefault="00F5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124356</w:t>
            </w:r>
          </w:p>
        </w:tc>
      </w:tr>
    </w:tbl>
    <w:p w:rsidR="00F56910" w:rsidRDefault="00F56910" w:rsidP="00F56910">
      <w:pPr>
        <w:pStyle w:val="3"/>
        <w:rPr>
          <w:sz w:val="24"/>
          <w:szCs w:val="24"/>
        </w:rPr>
      </w:pPr>
    </w:p>
    <w:p w:rsidR="00F56910" w:rsidRDefault="00F56910" w:rsidP="00F5691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F56910" w:rsidRDefault="00F56910" w:rsidP="00F5691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19-18</w:t>
      </w:r>
    </w:p>
    <w:p w:rsidR="00F56910" w:rsidRDefault="00F56910" w:rsidP="00F5691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17-14</w:t>
      </w:r>
    </w:p>
    <w:p w:rsidR="00F56910" w:rsidRDefault="00F56910" w:rsidP="00F5691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13-9</w:t>
      </w:r>
    </w:p>
    <w:p w:rsidR="00F56910" w:rsidRDefault="00F56910" w:rsidP="00F5691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менее 9</w:t>
      </w:r>
    </w:p>
    <w:p w:rsidR="00F56910" w:rsidRDefault="00F56910" w:rsidP="00F5691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F56910" w:rsidRDefault="00F56910" w:rsidP="00F56910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F56910" w:rsidRDefault="00F56910" w:rsidP="00F56910">
      <w:pPr>
        <w:rPr>
          <w:rFonts w:ascii="Times New Roman" w:hAnsi="Times New Roman" w:cs="Times New Roman"/>
          <w:i/>
          <w:sz w:val="18"/>
          <w:szCs w:val="18"/>
        </w:rPr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F56910" w:rsidRDefault="00F56910" w:rsidP="00F56910">
      <w:pPr>
        <w:pStyle w:val="a3"/>
        <w:spacing w:before="0" w:beforeAutospacing="0" w:after="0" w:afterAutospacing="0"/>
      </w:pPr>
    </w:p>
    <w:p w:rsidR="000B467D" w:rsidRDefault="000B467D"/>
    <w:sectPr w:rsidR="000B467D" w:rsidSect="00F56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A88"/>
    <w:multiLevelType w:val="hybridMultilevel"/>
    <w:tmpl w:val="D49CE770"/>
    <w:lvl w:ilvl="0" w:tplc="68B668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60C12"/>
    <w:multiLevelType w:val="singleLevel"/>
    <w:tmpl w:val="A60239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E092441"/>
    <w:multiLevelType w:val="hybridMultilevel"/>
    <w:tmpl w:val="C69A8C52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5987"/>
    <w:multiLevelType w:val="singleLevel"/>
    <w:tmpl w:val="6152DD2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12421FE1"/>
    <w:multiLevelType w:val="singleLevel"/>
    <w:tmpl w:val="E69A3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D0561F1"/>
    <w:multiLevelType w:val="singleLevel"/>
    <w:tmpl w:val="210E7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</w:abstractNum>
  <w:abstractNum w:abstractNumId="7" w15:restartNumberingAfterBreak="0">
    <w:nsid w:val="2D804174"/>
    <w:multiLevelType w:val="singleLevel"/>
    <w:tmpl w:val="911C4948"/>
    <w:lvl w:ilvl="0">
      <w:start w:val="3"/>
      <w:numFmt w:val="decimal"/>
      <w:lvlText w:val="%1)"/>
      <w:lvlJc w:val="left"/>
      <w:pPr>
        <w:tabs>
          <w:tab w:val="num" w:pos="1129"/>
        </w:tabs>
        <w:ind w:left="1129" w:hanging="420"/>
      </w:pPr>
    </w:lvl>
  </w:abstractNum>
  <w:abstractNum w:abstractNumId="8" w15:restartNumberingAfterBreak="0">
    <w:nsid w:val="3815459B"/>
    <w:multiLevelType w:val="singleLevel"/>
    <w:tmpl w:val="07D858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" w15:restartNumberingAfterBreak="0">
    <w:nsid w:val="48F1092D"/>
    <w:multiLevelType w:val="hybridMultilevel"/>
    <w:tmpl w:val="488A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1C4F"/>
    <w:multiLevelType w:val="singleLevel"/>
    <w:tmpl w:val="E69A3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EE750CA"/>
    <w:multiLevelType w:val="hybridMultilevel"/>
    <w:tmpl w:val="1DA6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276FD"/>
    <w:multiLevelType w:val="singleLevel"/>
    <w:tmpl w:val="A60239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793959C2"/>
    <w:multiLevelType w:val="hybridMultilevel"/>
    <w:tmpl w:val="620C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66512"/>
    <w:multiLevelType w:val="singleLevel"/>
    <w:tmpl w:val="531E11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11"/>
  </w:num>
  <w:num w:numId="2">
    <w:abstractNumId w:val="13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1"/>
    <w:rsid w:val="00027F65"/>
    <w:rsid w:val="000B467D"/>
    <w:rsid w:val="000F2148"/>
    <w:rsid w:val="0013180C"/>
    <w:rsid w:val="001546F9"/>
    <w:rsid w:val="00263292"/>
    <w:rsid w:val="002C2E41"/>
    <w:rsid w:val="002D7D1B"/>
    <w:rsid w:val="00392B72"/>
    <w:rsid w:val="005B552E"/>
    <w:rsid w:val="005C180C"/>
    <w:rsid w:val="005E77DC"/>
    <w:rsid w:val="00603CA6"/>
    <w:rsid w:val="00631222"/>
    <w:rsid w:val="00662D0A"/>
    <w:rsid w:val="00683EE1"/>
    <w:rsid w:val="007866AE"/>
    <w:rsid w:val="007E0C9E"/>
    <w:rsid w:val="008C503C"/>
    <w:rsid w:val="0090380C"/>
    <w:rsid w:val="00AA2278"/>
    <w:rsid w:val="00AB6A20"/>
    <w:rsid w:val="00BB194F"/>
    <w:rsid w:val="00CB6201"/>
    <w:rsid w:val="00D306F3"/>
    <w:rsid w:val="00D4402A"/>
    <w:rsid w:val="00ED579D"/>
    <w:rsid w:val="00EE5B53"/>
    <w:rsid w:val="00F021CA"/>
    <w:rsid w:val="00F11D71"/>
    <w:rsid w:val="00F200A6"/>
    <w:rsid w:val="00F56910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A940"/>
  <w15:chartTrackingRefBased/>
  <w15:docId w15:val="{FAED0EBA-5953-46AB-B4BA-3F5AB67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691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56910"/>
    <w:pPr>
      <w:keepNext/>
      <w:tabs>
        <w:tab w:val="left" w:pos="7114"/>
      </w:tabs>
      <w:spacing w:after="0" w:line="240" w:lineRule="auto"/>
      <w:jc w:val="center"/>
      <w:outlineLvl w:val="4"/>
    </w:pPr>
    <w:rPr>
      <w:rFonts w:ascii="Calibri" w:eastAsia="Times New Roman" w:hAnsi="Calibri" w:cs="Calibri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5691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6910"/>
    <w:rPr>
      <w:b/>
      <w:bCs/>
    </w:rPr>
  </w:style>
  <w:style w:type="character" w:styleId="a5">
    <w:name w:val="Emphasis"/>
    <w:basedOn w:val="a0"/>
    <w:uiPriority w:val="20"/>
    <w:qFormat/>
    <w:rsid w:val="00F56910"/>
    <w:rPr>
      <w:i/>
      <w:iCs/>
    </w:rPr>
  </w:style>
  <w:style w:type="paragraph" w:styleId="a6">
    <w:name w:val="List Paragraph"/>
    <w:basedOn w:val="a"/>
    <w:uiPriority w:val="34"/>
    <w:qFormat/>
    <w:rsid w:val="00F5691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F5691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56910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69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56910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F56910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F56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6910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910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F56910"/>
    <w:pPr>
      <w:spacing w:after="0" w:line="240" w:lineRule="auto"/>
      <w:ind w:left="-180" w:right="-172" w:firstLine="27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he-IL"/>
    </w:rPr>
  </w:style>
  <w:style w:type="paragraph" w:styleId="ab">
    <w:name w:val="Plain Text"/>
    <w:basedOn w:val="a"/>
    <w:link w:val="ac"/>
    <w:semiHidden/>
    <w:unhideWhenUsed/>
    <w:rsid w:val="00F569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569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Îáû÷íûé1"/>
    <w:rsid w:val="00F5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customStyle="1" w:styleId="ad">
    <w:name w:val="Îñíîâíîé òåêñò ñ îòñòóïî"/>
    <w:basedOn w:val="1"/>
    <w:rsid w:val="00F56910"/>
    <w:pPr>
      <w:tabs>
        <w:tab w:val="left" w:pos="1123"/>
      </w:tabs>
      <w:spacing w:line="360" w:lineRule="atLeast"/>
      <w:ind w:firstLine="720"/>
      <w:jc w:val="both"/>
    </w:pPr>
    <w:rPr>
      <w:sz w:val="28"/>
      <w:szCs w:val="28"/>
    </w:rPr>
  </w:style>
  <w:style w:type="paragraph" w:customStyle="1" w:styleId="ae">
    <w:name w:val="Îñíîâíîé òåêñò"/>
    <w:basedOn w:val="1"/>
    <w:rsid w:val="00F56910"/>
    <w:pPr>
      <w:spacing w:line="360" w:lineRule="atLeast"/>
      <w:jc w:val="both"/>
    </w:pPr>
    <w:rPr>
      <w:sz w:val="28"/>
      <w:szCs w:val="28"/>
    </w:rPr>
  </w:style>
  <w:style w:type="table" w:styleId="af">
    <w:name w:val="Table Grid"/>
    <w:basedOn w:val="a1"/>
    <w:uiPriority w:val="39"/>
    <w:rsid w:val="000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0F2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8C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ezakon.ru/" TargetMode="External"/><Relationship Id="rId13" Type="http://schemas.openxmlformats.org/officeDocument/2006/relationships/hyperlink" Target="http://www.rossimvolika.ru/" TargetMode="External"/><Relationship Id="rId18" Type="http://schemas.openxmlformats.org/officeDocument/2006/relationships/hyperlink" Target="http://edu.tomsk.ru/13.html?title=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t-n.ru/board.aspx?cat_no=2715&amp;BoardId=2718&amp;tmpl=Themes" TargetMode="External"/><Relationship Id="rId7" Type="http://schemas.openxmlformats.org/officeDocument/2006/relationships/hyperlink" Target="http://www.hro.org/" TargetMode="External"/><Relationship Id="rId12" Type="http://schemas.openxmlformats.org/officeDocument/2006/relationships/hyperlink" Target="http://www.civitas-russia.ru/resource/" TargetMode="External"/><Relationship Id="rId17" Type="http://schemas.openxmlformats.org/officeDocument/2006/relationships/hyperlink" Target="http://rusolymp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sson-history.narod.ru/" TargetMode="External"/><Relationship Id="rId20" Type="http://schemas.openxmlformats.org/officeDocument/2006/relationships/hyperlink" Target="http://ege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nur-w.narod.ru/" TargetMode="External"/><Relationship Id="rId23" Type="http://schemas.openxmlformats.org/officeDocument/2006/relationships/hyperlink" Target="http://www.proshkolu.ru/club/law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internet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danur-w.narod.ru/" TargetMode="External"/><Relationship Id="rId22" Type="http://schemas.openxmlformats.org/officeDocument/2006/relationships/hyperlink" Target="http://www.proshkolu.ru/club/histori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6CC9-2959-46BC-A851-39417402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9355</Words>
  <Characters>53329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3</cp:revision>
  <dcterms:created xsi:type="dcterms:W3CDTF">2016-11-06T13:06:00Z</dcterms:created>
  <dcterms:modified xsi:type="dcterms:W3CDTF">2016-11-06T15:24:00Z</dcterms:modified>
</cp:coreProperties>
</file>