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4" w:rsidRDefault="00047184" w:rsidP="00047184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047184" w:rsidRDefault="00047184" w:rsidP="000471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047184" w:rsidRDefault="00047184" w:rsidP="000471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047184" w:rsidRDefault="00047184" w:rsidP="00047184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 </w:t>
      </w:r>
    </w:p>
    <w:p w:rsidR="00047184" w:rsidRDefault="002005D0" w:rsidP="00047184">
      <w:pPr>
        <w:pStyle w:val="a3"/>
        <w:spacing w:before="0" w:beforeAutospacing="0" w:after="0" w:afterAutospacing="0"/>
        <w:jc w:val="center"/>
      </w:pPr>
      <w:r>
        <w:rPr>
          <w:u w:val="single"/>
        </w:rPr>
        <w:t>История</w:t>
      </w:r>
      <w:r w:rsidR="00047184">
        <w:rPr>
          <w:u w:val="single"/>
        </w:rPr>
        <w:t xml:space="preserve"> (базовый уровень)</w:t>
      </w:r>
      <w:r w:rsidR="00047184">
        <w:br/>
        <w:t>предмет, класс и т. п.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/>
    <w:p w:rsidR="00047184" w:rsidRDefault="00047184" w:rsidP="00047184">
      <w:pPr>
        <w:pStyle w:val="a3"/>
        <w:jc w:val="center"/>
        <w:rPr>
          <w:b/>
          <w:i/>
        </w:rPr>
      </w:pPr>
      <w:r>
        <w:rPr>
          <w:rStyle w:val="a5"/>
          <w:b/>
        </w:rPr>
        <w:lastRenderedPageBreak/>
        <w:t>УЧЕБНО-ТЕМАТИЧЕСКОЕ ПЛАНИРОВАНИЕ</w:t>
      </w:r>
    </w:p>
    <w:p w:rsidR="00047184" w:rsidRDefault="00047184" w:rsidP="00047184">
      <w:pPr>
        <w:pStyle w:val="a3"/>
        <w:jc w:val="center"/>
      </w:pPr>
    </w:p>
    <w:p w:rsidR="00047184" w:rsidRPr="00DE1B25" w:rsidRDefault="00047184" w:rsidP="0004718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предмет</w:t>
      </w:r>
    </w:p>
    <w:p w:rsidR="00047184" w:rsidRDefault="00047184" w:rsidP="00047184">
      <w:pPr>
        <w:pStyle w:val="a3"/>
      </w:pPr>
      <w:r>
        <w:t> </w:t>
      </w:r>
    </w:p>
    <w:p w:rsidR="00047184" w:rsidRDefault="00047184" w:rsidP="00047184">
      <w:pPr>
        <w:pStyle w:val="a3"/>
      </w:pPr>
      <w:r>
        <w:t>Класс _____</w:t>
      </w:r>
      <w:r w:rsidR="00AA653E">
        <w:rPr>
          <w:u w:val="single"/>
        </w:rPr>
        <w:t>11 Б</w:t>
      </w:r>
      <w:r>
        <w:t>____________</w:t>
      </w:r>
    </w:p>
    <w:p w:rsidR="00047184" w:rsidRDefault="00047184" w:rsidP="00047184">
      <w:pPr>
        <w:pStyle w:val="a3"/>
      </w:pPr>
      <w:r>
        <w:t xml:space="preserve">Уровень общего образования – </w:t>
      </w:r>
      <w:r>
        <w:rPr>
          <w:u w:val="single"/>
        </w:rPr>
        <w:t>среднее полное</w:t>
      </w:r>
      <w:r w:rsidRPr="002959D3">
        <w:rPr>
          <w:u w:val="single"/>
        </w:rPr>
        <w:t xml:space="preserve"> образование</w:t>
      </w:r>
    </w:p>
    <w:p w:rsidR="00047184" w:rsidRDefault="00047184" w:rsidP="00047184">
      <w:pPr>
        <w:pStyle w:val="a3"/>
        <w:rPr>
          <w:u w:val="single"/>
        </w:rPr>
      </w:pPr>
      <w:r>
        <w:t>Учитель истории и обществознания 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047184" w:rsidRDefault="00047184" w:rsidP="00047184">
      <w:pPr>
        <w:pStyle w:val="a3"/>
      </w:pPr>
      <w:r>
        <w:t>Количество часов по учебному плану: всего _</w:t>
      </w:r>
      <w:r>
        <w:rPr>
          <w:u w:val="single"/>
        </w:rPr>
        <w:t>68</w:t>
      </w:r>
      <w:r>
        <w:t>_</w:t>
      </w:r>
      <w:r w:rsidR="008A36B8">
        <w:t>__ часов.; в неделю  2 часа. (40</w:t>
      </w:r>
      <w:r>
        <w:t xml:space="preserve"> часов – История России, 28 часов – Всеобщая история).</w:t>
      </w:r>
    </w:p>
    <w:p w:rsidR="00047184" w:rsidRPr="008A36B8" w:rsidRDefault="00047184" w:rsidP="00047184">
      <w:pPr>
        <w:pStyle w:val="a3"/>
        <w:spacing w:before="0" w:beforeAutospacing="0" w:after="0" w:afterAutospacing="0"/>
      </w:pPr>
      <w:r w:rsidRPr="008A36B8">
        <w:t>Планирование составлено на основе примерной программы по учебным предметам: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 xml:space="preserve">А.А., </w:t>
      </w:r>
      <w:proofErr w:type="spellStart"/>
      <w:r w:rsidRPr="006D3B2A">
        <w:rPr>
          <w:rFonts w:ascii="Arial" w:eastAsia="Times New Roman" w:hAnsi="Arial" w:cs="Arial"/>
          <w:color w:val="000000"/>
        </w:rPr>
        <w:t>Улунян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 Всеобщая история: Новейшая история. 11класс.: учеб. для  </w:t>
      </w:r>
      <w:proofErr w:type="spellStart"/>
      <w:r w:rsidRPr="006D3B2A">
        <w:rPr>
          <w:rFonts w:ascii="Arial" w:eastAsia="Times New Roman" w:hAnsi="Arial" w:cs="Arial"/>
          <w:color w:val="000000"/>
        </w:rPr>
        <w:t>общеобразов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. Учреждений / А.А., </w:t>
      </w:r>
      <w:proofErr w:type="spellStart"/>
      <w:r w:rsidRPr="006D3B2A">
        <w:rPr>
          <w:rFonts w:ascii="Arial" w:eastAsia="Times New Roman" w:hAnsi="Arial" w:cs="Arial"/>
          <w:color w:val="000000"/>
        </w:rPr>
        <w:t>Улунян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, Е.Ю. Сергеев ;под </w:t>
      </w:r>
      <w:proofErr w:type="spellStart"/>
      <w:r w:rsidRPr="006D3B2A">
        <w:rPr>
          <w:rFonts w:ascii="Arial" w:eastAsia="Times New Roman" w:hAnsi="Arial" w:cs="Arial"/>
          <w:color w:val="000000"/>
        </w:rPr>
        <w:t>ред.А.О.Чубарьяна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 М.: Просвеще</w:t>
      </w:r>
      <w:r>
        <w:rPr>
          <w:rFonts w:ascii="Arial" w:eastAsia="Times New Roman" w:hAnsi="Arial" w:cs="Arial"/>
          <w:color w:val="000000"/>
        </w:rPr>
        <w:t>ние. 2014</w:t>
      </w:r>
      <w:r w:rsidRPr="006D3B2A">
        <w:rPr>
          <w:rFonts w:ascii="Arial" w:eastAsia="Times New Roman" w:hAnsi="Arial" w:cs="Arial"/>
          <w:color w:val="000000"/>
        </w:rPr>
        <w:t>.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 xml:space="preserve">История России 1900 – 1945г.г 11класс: Учебник для учащихся общеобразовательных учреждений./– Данилов, </w:t>
      </w:r>
      <w:proofErr w:type="spellStart"/>
      <w:r w:rsidRPr="006D3B2A">
        <w:rPr>
          <w:rFonts w:ascii="Arial" w:eastAsia="Times New Roman" w:hAnsi="Arial" w:cs="Arial"/>
          <w:color w:val="000000"/>
        </w:rPr>
        <w:t>Барсенков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D3B2A">
        <w:rPr>
          <w:rFonts w:ascii="Arial" w:eastAsia="Times New Roman" w:hAnsi="Arial" w:cs="Arial"/>
          <w:color w:val="000000"/>
        </w:rPr>
        <w:t>М.М.Горинов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 и др./; под  ред. А.А. Данилова , Филиппова,- М.: .: Просвещение. 2013 |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 xml:space="preserve">История России. 1945 – 2008г.г. 11класс :Учебник для учащихся общеобразовательных учреждений. – { </w:t>
      </w:r>
      <w:proofErr w:type="spellStart"/>
      <w:r w:rsidRPr="006D3B2A">
        <w:rPr>
          <w:rFonts w:ascii="Arial" w:eastAsia="Times New Roman" w:hAnsi="Arial" w:cs="Arial"/>
          <w:color w:val="000000"/>
        </w:rPr>
        <w:t>А.И.Уткин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 ,</w:t>
      </w:r>
      <w:proofErr w:type="spellStart"/>
      <w:r w:rsidRPr="006D3B2A">
        <w:rPr>
          <w:rFonts w:ascii="Arial" w:eastAsia="Times New Roman" w:hAnsi="Arial" w:cs="Arial"/>
          <w:color w:val="000000"/>
        </w:rPr>
        <w:t>А.В.Филиппов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, С.В. Алексеев и др.}; под </w:t>
      </w:r>
      <w:proofErr w:type="spellStart"/>
      <w:r w:rsidRPr="006D3B2A">
        <w:rPr>
          <w:rFonts w:ascii="Arial" w:eastAsia="Times New Roman" w:hAnsi="Arial" w:cs="Arial"/>
          <w:color w:val="000000"/>
        </w:rPr>
        <w:t>ред</w:t>
      </w:r>
      <w:proofErr w:type="spellEnd"/>
      <w:r w:rsidRPr="006D3B2A">
        <w:rPr>
          <w:rFonts w:ascii="Arial" w:eastAsia="Times New Roman" w:hAnsi="Arial" w:cs="Arial"/>
          <w:color w:val="000000"/>
        </w:rPr>
        <w:t xml:space="preserve"> А.А. Данилова М.:Просвещение,2008</w:t>
      </w:r>
    </w:p>
    <w:p w:rsidR="008A36B8" w:rsidRPr="008A36B8" w:rsidRDefault="008A36B8" w:rsidP="008A36B8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Pr="00047184" w:rsidRDefault="00047184" w:rsidP="006D3B2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8A36B8" w:rsidRDefault="008A36B8" w:rsidP="008A36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базовом</w:t>
      </w:r>
      <w:r>
        <w:rPr>
          <w:rStyle w:val="c1"/>
          <w:color w:val="000000"/>
        </w:rPr>
        <w:t> </w:t>
      </w:r>
      <w:r>
        <w:rPr>
          <w:rStyle w:val="c0"/>
          <w:b/>
          <w:bCs/>
          <w:color w:val="000000"/>
        </w:rPr>
        <w:t>уровне</w:t>
      </w:r>
      <w:r>
        <w:rPr>
          <w:rStyle w:val="c1"/>
          <w:color w:val="000000"/>
        </w:rPr>
        <w:t>.</w:t>
      </w:r>
    </w:p>
    <w:p w:rsidR="008A36B8" w:rsidRPr="006D3B2A" w:rsidRDefault="008A36B8" w:rsidP="006D3B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Рабочая учебная программа по Всеобщей истории и истории России  в 10 – 11 классах  составлена на основе обязательного минимума содержания исторического образования на ступени среднего (полного) общего образования, государственной программы по истории с древнейшего времени до наших дней и требований к уровню подготовки обучающихся в средней школе с учетом регионального компонента и особенностей школы. История входит в состав инвариантной части ОБУП, являясь предметом, обязательным для изучения. Учебное время, отведенное на изучение истории на базовом уровне, составляет не менее 140 часов в год (2 часа в неделю).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</w:t>
      </w:r>
      <w:r w:rsidR="006D3B2A">
        <w:rPr>
          <w:rStyle w:val="c1"/>
          <w:rFonts w:ascii="Arial" w:hAnsi="Arial" w:cs="Arial"/>
          <w:color w:val="000000"/>
        </w:rPr>
        <w:t>альной компетентностей учащихся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Основанием для разработки рабочей программы послужила авторская программа по Всеобщей истории А.А.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Улуняна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, Е.Ю. Сергеева, Т.В. Коваль, ориентированная на учебник История. Всеобщая история. 11 класс: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учеб.для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общеобразоват.организаций:базовый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 уровень/.А.А.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Улунян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, Е.Ю.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Сергеев;под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 редакцией А.О.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Чубарьяна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 –М.:Просвещение,2016.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Одна из главных </w:t>
      </w: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задач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 курса состоит в том, чтобы в сжатой форме воскресить в памяти учащихся мировую историю XX –XXI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в.в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>. на более высоком теоретическом и аналитическом уровне.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t>     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В основные </w:t>
      </w: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цели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 курса входит: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в.;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047184" w:rsidRPr="002005D0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материалами.</w:t>
      </w:r>
    </w:p>
    <w:p w:rsidR="002005D0" w:rsidRDefault="002005D0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Историческое образование на ступени среднего (полного) общего образования способствует формированию </w:t>
      </w:r>
      <w:proofErr w:type="spellStart"/>
      <w:r w:rsidRPr="00047184">
        <w:rPr>
          <w:rFonts w:ascii="Tahoma" w:eastAsia="Times New Roman" w:hAnsi="Tahoma" w:cs="Tahoma"/>
          <w:color w:val="000000"/>
          <w:sz w:val="24"/>
          <w:szCs w:val="24"/>
        </w:rPr>
        <w:t>систематизованных</w:t>
      </w:r>
      <w:proofErr w:type="spellEnd"/>
      <w:r w:rsidRPr="00047184">
        <w:rPr>
          <w:rFonts w:ascii="Tahoma" w:eastAsia="Times New Roman" w:hAnsi="Tahoma" w:cs="Tahoma"/>
          <w:color w:val="000000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Отечества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в., в рамках которого наращивается потенциал, соответствующий требованиям к уровню подготовки выпускников.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br/>
        <w:t>      Знание основных научных концепций современности должно находить отражение в исследовании исторических проблем. Деятельностный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 и т. д.).</w:t>
      </w:r>
    </w:p>
    <w:p w:rsidR="006D3B2A" w:rsidRDefault="006D3B2A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E5F04" w:rsidRDefault="00BE5F04" w:rsidP="006D3B2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5F04" w:rsidRDefault="00BE5F04" w:rsidP="006D3B2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5F04" w:rsidRDefault="00BE5F04" w:rsidP="006D3B2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5F04" w:rsidRDefault="00BE5F04" w:rsidP="006D3B2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D3B2A" w:rsidRPr="006D3B2A" w:rsidRDefault="006D3B2A" w:rsidP="006D3B2A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</w:rPr>
      </w:pPr>
      <w:r w:rsidRPr="006D3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Цели курса</w:t>
      </w:r>
      <w:r w:rsidRPr="006D3B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80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освоение  учащимися  комплекса  систематизированных  знаний  об  истории  человечества,  формирование  целостного  представления  о  месте  и  роли  России  во  всемирно-историческом  процессе;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80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овладение  умениями  и  навыками  поиска  и  систематизации  исторической  информации,  работы  с  различными  типами  исторических  источников,  критического  анализа  исторической    информации;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развитие  у  учащихся  исторического  мышления -  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воспитание  у учащихся  чувства  национальной  идентичности, демократизма  и  толерантности,  уважения  к  историческому  пути  своего  и  других  народов,  стремления  сохранять  и  приумножать  достояние  страны  в  области  материальной  и  духовной  культуры;  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формирование историко-познавательной,  информационно-коммуникативной  и  социально-мировоззренческой  компетенции  старшеклассников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left="720" w:right="-364"/>
        <w:jc w:val="center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Требования  к  уровню  подготовки: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Учащиеся должен  знать  и  понимать: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периодизацию  всемирной  и  отечественной  истории;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пространственные  и  временные  рамки  изучаемых  исторических  событий;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современные  версии  и  трактовки  важнейших  проблем  отечественной  и  всемирной  истории;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историческую  обусловленность  общественных  проблем  и  конфликтов;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специфику  исторического  пути  России  в  мировом  сообществе;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особенности  методов  исторического  анализа.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      Учащиеся  должен  уметь: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проводить  поиск  исторической  информации  в  источниках  различного  типа;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критически  анализировать  источник  исторической  информации;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анализировать  историческую  информацию,  представленную  в  различных  знаковых  системах ( текст, карта,  таблица, схема, аудиовизуальный  ряд);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устанавливать  причинно-следственные  связи  между  явлениями  и  на  этой  основе  реконструировать  целостный  образ  исторического  прошлого;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участвовать  в  дискуссиях  по  историческим  проблемам,  формулировать  собственную  позицию  по  обсуждаемым  проблемам,  используя  для  аргументации  исторические  сведения;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представлять  результаты  изучения  исторического материала  в  формах  конспекта,  реферата,  исторического  сочинения,  резюме,  рецензии.</w:t>
      </w:r>
    </w:p>
    <w:p w:rsidR="002005D0" w:rsidRDefault="006D3B2A" w:rsidP="006D3B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использовать  приобретенные  знания  и  умения  в  практической  деятельности  и  повседневной  </w:t>
      </w:r>
    </w:p>
    <w:p w:rsidR="008D1AB5" w:rsidRDefault="008D1AB5" w:rsidP="00BE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8ED" w:rsidRPr="008A58ED" w:rsidRDefault="008A58ED" w:rsidP="008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47184"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Курс: «Всеобщая история»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(28 часов)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846"/>
        <w:gridCol w:w="5675"/>
        <w:gridCol w:w="2530"/>
        <w:gridCol w:w="10"/>
      </w:tblGrid>
      <w:tr w:rsidR="006D3B2A" w:rsidRPr="001D2EC7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1D2EC7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6D3B2A" w:rsidRPr="001D2EC7" w:rsidRDefault="001D2EC7" w:rsidP="001D2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30" w:type="dxa"/>
          </w:tcPr>
          <w:p w:rsidR="006D3B2A" w:rsidRPr="001D2EC7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1D2EC7" w:rsidP="001D2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Вступление. Мир в начале ХХІ в.</w:t>
            </w:r>
          </w:p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trHeight w:val="313"/>
        </w:trPr>
        <w:tc>
          <w:tcPr>
            <w:tcW w:w="9061" w:type="dxa"/>
            <w:gridSpan w:val="4"/>
          </w:tcPr>
          <w:p w:rsidR="001D2EC7" w:rsidRPr="008A58ED" w:rsidRDefault="001D2EC7" w:rsidP="008A58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1D2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Первая мировая война </w:t>
            </w: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 национальных государств и посл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евоенная система договоров </w:t>
            </w:r>
          </w:p>
        </w:tc>
        <w:tc>
          <w:tcPr>
            <w:tcW w:w="2530" w:type="dxa"/>
          </w:tcPr>
          <w:p w:rsidR="006D3B2A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Политическое и социально-экономическое развитие ведущих с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 мира в 1920—1930-е </w:t>
            </w:r>
            <w:proofErr w:type="spellStart"/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Международные 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отношения в 1920—1930-е </w:t>
            </w:r>
            <w:proofErr w:type="spellStart"/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6D3B2A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Вторая мировая война </w:t>
            </w:r>
          </w:p>
        </w:tc>
        <w:tc>
          <w:tcPr>
            <w:tcW w:w="2530" w:type="dxa"/>
          </w:tcPr>
          <w:p w:rsidR="001D2EC7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ED" w:rsidTr="008A58ED">
        <w:tc>
          <w:tcPr>
            <w:tcW w:w="9061" w:type="dxa"/>
            <w:gridSpan w:val="4"/>
          </w:tcPr>
          <w:p w:rsidR="008A58ED" w:rsidRPr="008A58ED" w:rsidRDefault="008A58ED" w:rsidP="008A58ED">
            <w:pPr>
              <w:spacing w:before="100" w:beforeAutospacing="1" w:after="100" w:afterAutospacing="1" w:line="240" w:lineRule="auto"/>
              <w:ind w:left="-582" w:firstLine="5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</w:t>
            </w:r>
          </w:p>
        </w:tc>
      </w:tr>
      <w:tr w:rsidR="001D2EC7" w:rsidTr="008A58ED">
        <w:trPr>
          <w:gridAfter w:val="1"/>
          <w:wAfter w:w="10" w:type="dxa"/>
          <w:trHeight w:val="510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Международные отношения во второй половине XX в 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ED" w:rsidTr="008A58ED">
        <w:trPr>
          <w:gridAfter w:val="1"/>
          <w:wAfter w:w="10" w:type="dxa"/>
          <w:trHeight w:val="585"/>
        </w:trPr>
        <w:tc>
          <w:tcPr>
            <w:tcW w:w="846" w:type="dxa"/>
          </w:tcPr>
          <w:p w:rsidR="008A58ED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8A58ED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Западной Европы и Северной Америки в конце 1940-х — 1990-хгг. </w:t>
            </w:r>
          </w:p>
        </w:tc>
        <w:tc>
          <w:tcPr>
            <w:tcW w:w="2530" w:type="dxa"/>
          </w:tcPr>
          <w:p w:rsidR="008A58ED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Восточной Европы с середины 1940-х до конца 1990-х </w:t>
            </w:r>
            <w:proofErr w:type="spellStart"/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530" w:type="dxa"/>
          </w:tcPr>
          <w:p w:rsidR="001D2EC7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Азии, Африки и Латинской Америки во второй половине XX в </w:t>
            </w:r>
          </w:p>
        </w:tc>
        <w:tc>
          <w:tcPr>
            <w:tcW w:w="2530" w:type="dxa"/>
          </w:tcPr>
          <w:p w:rsidR="001D2EC7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D1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Наука и культура во второй половине XX в 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РАЗДЕЛ I  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ОБОБЩАЮЩЕЕ ПОВТОРЕНИЕ «Общие черты и закономерности развития мира в XX в.» </w:t>
            </w:r>
          </w:p>
        </w:tc>
        <w:tc>
          <w:tcPr>
            <w:tcW w:w="2530" w:type="dxa"/>
          </w:tcPr>
          <w:p w:rsidR="001D2EC7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8ED" w:rsidTr="008A58ED">
        <w:trPr>
          <w:gridAfter w:val="1"/>
          <w:wAfter w:w="10" w:type="dxa"/>
        </w:trPr>
        <w:tc>
          <w:tcPr>
            <w:tcW w:w="6521" w:type="dxa"/>
            <w:gridSpan w:val="2"/>
          </w:tcPr>
          <w:p w:rsidR="008A58ED" w:rsidRPr="008A58ED" w:rsidRDefault="008A58ED" w:rsidP="008A58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0" w:type="dxa"/>
          </w:tcPr>
          <w:p w:rsidR="008A58ED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Default="00DC3A9B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Default="00DC3A9B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Pr="00047184" w:rsidRDefault="00DC3A9B" w:rsidP="00DC3A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Курс: «История России</w:t>
      </w: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(40 часов)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846"/>
        <w:gridCol w:w="5675"/>
        <w:gridCol w:w="2530"/>
        <w:gridCol w:w="10"/>
      </w:tblGrid>
      <w:tr w:rsidR="00DC3A9B" w:rsidRPr="001D2EC7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30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1.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Россия в 1894 -1916гг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A9B" w:rsidTr="00DC3A9B">
        <w:trPr>
          <w:trHeight w:val="313"/>
        </w:trPr>
        <w:tc>
          <w:tcPr>
            <w:tcW w:w="846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2. Россия в вихре революций и гражданской войны</w:t>
            </w:r>
          </w:p>
        </w:tc>
        <w:tc>
          <w:tcPr>
            <w:tcW w:w="2540" w:type="dxa"/>
            <w:gridSpan w:val="2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3. Политическая борьба и поиски модели развития. 1921 – 1929 </w:t>
            </w:r>
            <w:proofErr w:type="spellStart"/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4. Индустриальная модернизация СССР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5. Великая Отечественная война 1941 -1945гг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6.</w:t>
            </w: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СССР после Второй мировой войны (1945 -1953г.г.)</w:t>
            </w: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Последние годы сталинского правления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Тема7: СССР 1953 – середине 60-х </w:t>
            </w:r>
            <w:proofErr w:type="spellStart"/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Тема8: СССР в середине 60-х – середине 80-х </w:t>
            </w:r>
            <w:proofErr w:type="spellStart"/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Перестройка в СССР. 1985-1991 </w:t>
            </w:r>
            <w:proofErr w:type="spellStart"/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10. Рождение новой России (1991 -1999г.г.)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 Новый курс России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AA653E">
        <w:trPr>
          <w:gridAfter w:val="1"/>
          <w:wAfter w:w="10" w:type="dxa"/>
        </w:trPr>
        <w:tc>
          <w:tcPr>
            <w:tcW w:w="6521" w:type="dxa"/>
            <w:gridSpan w:val="2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337" w:rsidRDefault="00724337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337" w:rsidRDefault="00724337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EC7" w:rsidRDefault="001D2EC7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337" w:rsidRDefault="00724337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337" w:rsidRDefault="00724337" w:rsidP="007243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Основное содержание предмета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стория» 11класс,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расчитано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на 68</w:t>
      </w: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часов.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Основное содержание курса</w:t>
      </w:r>
      <w:r w:rsidRPr="001D2EC7">
        <w:rPr>
          <w:rFonts w:ascii="Arial" w:eastAsia="Times New Roman" w:hAnsi="Arial" w:cs="Arial"/>
          <w:b/>
          <w:bCs/>
          <w:color w:val="336699"/>
          <w:sz w:val="20"/>
          <w:szCs w:val="20"/>
        </w:rPr>
        <w:t>: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Всеобщая история: Новейшая история. 11класс.: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Базовый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(28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ч)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Мир в начале XX в. (1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индустриального общества.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Социальные движения в начале </w:t>
      </w:r>
      <w:proofErr w:type="spellStart"/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XXв</w:t>
      </w:r>
      <w:proofErr w:type="spellEnd"/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Революционеры и реформисты.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1900—1914 гг.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Ведущие государства мира в начале XX в. (Великобритания, Германия, Франция, Соединенные Штаты Америки, Австро-Венгерская империя).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и специфические черты экономического и политического развития. Политический строй. Основные цели внешней политики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Мировые войны и революции. 1914—1945 гг.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Исторические проблемы первой половины XX в. (13 ч.)</w:t>
      </w:r>
    </w:p>
    <w:p w:rsidR="001D2EC7" w:rsidRPr="001D2EC7" w:rsidRDefault="001D2EC7" w:rsidP="006B4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1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мировая война (2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Военные действия на основных фронтах Первой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Компьенского</w:t>
      </w:r>
      <w:proofErr w:type="spellEnd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перемирия.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Война и социально-экономическое развитие государств.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2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 национальных государств и послевоенная система договоров (2ч.)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Образование национальных государств в Европе.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Послевоенная система международных договоров.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3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Политическое и социально-экономическое развитие ведущих стран мира в 1920—1930-е </w:t>
      </w:r>
      <w:proofErr w:type="spellStart"/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социально-экономические и политические процессы послевоенного развития.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радикализация</w:t>
      </w:r>
      <w:proofErr w:type="spellEnd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черты эволюции стран Восточной Европы.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Хозяйственные трудности. Социально-политические противоречия. Установление авторитарных режимов. Внешняя политика.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Особенности развития государств Азии, Африки и Латинской Америки между мировыми войнами.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естественных и гуманитарных наук, возникновение новых научных дисциплин в первой половине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4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отношения в 1920—1930-е </w:t>
      </w:r>
      <w:proofErr w:type="spellStart"/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20-е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Бриана</w:t>
      </w:r>
      <w:proofErr w:type="spellEnd"/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—Келлога. Итоги эволюции международных отношений к началу 30-х 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Мировой экономический кризис 1929—1933 гг.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30-е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 , «эра пацифизма», разоружение, репарации, международный арбитраж, русский вопрос.  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5</w:t>
      </w:r>
    </w:p>
    <w:p w:rsidR="001D2EC7" w:rsidRPr="001D2EC7" w:rsidRDefault="008D1AB5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Вторая мировая война (4 </w:t>
      </w:r>
      <w:r w:rsidR="001D2EC7"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Причины войны и планы участников.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Этапы боевых действий на фронтах.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Дипломатия в 1939—1945 гг. Итоги Второй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Складывание противостоящих союзов. Международные конференции стран антигитлеровской коалиции. Дипломатия Германии, Италии и Японии в годы войны.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Повторительно-обобщающий урок по РАЗДЕЛ I  (1ч.)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«Мировые войны и революции. 1914—1945 гг. Исторические проблемы первой половины XX в.»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II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Мир во второй половине XX в.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Исторические проблемы второй половины XX в (8ч.)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6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Международные отношения во второй половине XX в (2ч.)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Послевоенное мирное урегулирование.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Начало «холодной войны».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Первые конфликты и кризисы «холодной войны».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Гражданская война в Китае. Кризис и военный конфликт на Корейском полуострове. Создание НАТО и Организации Варшавского договора.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на различных этапах «холодной войны» и после ее окончания (50—90-е  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«холодной войны» (конец 70-х — конец 80-х гг.) и его содержание. Окончание «холодной войны».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7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Западной Европы и Северной Амери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в конце 1940-х — 1990-хгг. (3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Общая характеристика социально-политического и экономического развития стран Запада во второй половине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Первый этап (1946  г. — конец 50-х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Второй этап (конец 50-х — конец 60-х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Третий этап (70-е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Четвертый этап (80-е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проведение жесткой социальной и экономической политики. Экономическое развитие стран Запада 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Крупнейшие западные страны и Япония в конце 40-х — 90-е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социально-экономического и политического развития США, Великобритании, Франции, Италии, Германии, Японии.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8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Восточной Европы с серед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ины 1940-х до конца 1990-х </w:t>
      </w:r>
      <w:proofErr w:type="spellStart"/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Положение в странах Восточной Европы после окончания Второй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Ликвидация коммунистических режимов в восточноевропейском регионе на рубеже 80—90-х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Провал попыток реформирования реального социализма, демократические революции в Восточной Европе. Общие черты демократических преобразований.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9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Азии, Африки и Латинской Ам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ерики во второй половине XX в (2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Достижения и проблемы развивающихся стран.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Структура и состав группы развивающихся стран. Проблема выбора моделей развития. Основные вехи социально-экономических трансформаций.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 гг.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10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Наука и культура во второй половине XX в (1ч.)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Научно-техническая революция 50—90-х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 гг. Глобализация и постиндустриальное общество.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ОБОБЩАЮЩЕЕ ПОВТОРЕНИЕ «Общие черты и закономерности развития мира в XX в.» (1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черты и закономерности развития мира в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BE5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2EC7" w:rsidRPr="001D2EC7" w:rsidRDefault="00DC3A9B" w:rsidP="00DC3A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ИСТОРИЯ РОССИИ ( (40</w:t>
      </w:r>
      <w:r w:rsidR="001D2EC7"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часов)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ОСНОВНОЕ СОДЕРЖАНИЕ</w:t>
      </w:r>
      <w:r w:rsidRPr="001D2EC7">
        <w:rPr>
          <w:rFonts w:ascii="Arial" w:eastAsia="Times New Roman" w:hAnsi="Arial" w:cs="Arial"/>
          <w:color w:val="000000"/>
        </w:rPr>
        <w:t> 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История России 1900 – 1945г.</w:t>
      </w:r>
    </w:p>
    <w:p w:rsidR="001D2EC7" w:rsidRPr="001D2EC7" w:rsidRDefault="001D2EC7" w:rsidP="00DC3A9B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I. РОССИЙСКАЯ ИМПЕРИЯ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 часа)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1. Россия в начале XX 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1908—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 xml:space="preserve">Политическое развитие. Политический строй России. Самодержавие. Николай И.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 w:rsidRPr="001D2EC7">
        <w:rPr>
          <w:rFonts w:ascii="Arial" w:eastAsia="Times New Roman" w:hAnsi="Arial" w:cs="Arial"/>
          <w:color w:val="000000"/>
          <w:sz w:val="24"/>
          <w:szCs w:val="24"/>
        </w:rPr>
        <w:t>Азеф</w:t>
      </w:r>
      <w:proofErr w:type="spellEnd"/>
      <w:r w:rsidRPr="001D2EC7">
        <w:rPr>
          <w:rFonts w:ascii="Arial" w:eastAsia="Times New Roman" w:hAnsi="Arial" w:cs="Arial"/>
          <w:color w:val="000000"/>
          <w:sz w:val="24"/>
          <w:szCs w:val="24"/>
        </w:rPr>
        <w:t>). Социал-демократы. II съезд РСДРП. Большевики и меньшевики (В. И. Ленин, Л, Мартов, Г. В. Плеханов). Эволюция либерального движения (П. Н. Милюков, П. Б, Струве).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2. Россия в годы первой революции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Революция 1905—1907 гг.: предпосылки, причины, характер, особенности, периодизация.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революции. Г. Талон.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Высший подъем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II. Б. Струве, А. И. Гучков). Черносотенное движение. Вооруженное восстание в Москве и других городах.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Спад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Динамика революционной борьбы в 1906— 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парламент, фракция, революция, движущие силы революции, партийная тактика, политическая партия, Государственная дума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3. Монархия накануне крушения.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Политическое и социально-экономическое развитие.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«Вехи»,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Внешняя политика.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 Влияние войны на экономическое и политическое положение страны.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Культура России в начале XX в.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46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ликвидаторы, отзовисты, чересполосица, хутор, отруб, круговая порука, концессия, аннексия, «революционное пораженчество», мировая вой а, пацифизм, кризис власти, Серебряный век, декаданс, символизм, футуризм.</w:t>
      </w:r>
    </w:p>
    <w:p w:rsidR="001D2EC7" w:rsidRPr="001D2EC7" w:rsidRDefault="001D2EC7" w:rsidP="00DC3A9B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П. ВЕЛИКАЯ РОССИЙСКАЯ РЕВОЛЮЦИЯ. СОВЕТСКАЯ ЭПОХА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4. Россия в революционном вихре 1917 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пути демократии.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.правительства.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демократии к диктатуре.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События 3—5 июля 1917 г. Расстановка политических сил. Курс большевиков на вооруженное восстание. А. Ф. Керенский. Л. 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стране,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Возможные альтернативы развития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Историческое значение Великой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br/>
        <w:t>Российской революции.        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субъективные и объективные причины революции, двоевластие, коалиционное   правительство,   умеренные   социалисты,   кризисы   правительства, бонапартистская политика, однородное социалистическое правительство.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5. Становление новой России (1917-1920)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Блок партии большевиков с левыми эсерами. Утверждение однопартийной системы. Конституция РСФСР.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«культурной революции», ее сущность.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Борьба в большевистской партии по вопросу о заключении сепаратного мира. Брестский мир, его значение.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</w:t>
      </w:r>
      <w:proofErr w:type="spellStart"/>
      <w:r w:rsidRPr="001D2EC7">
        <w:rPr>
          <w:rFonts w:ascii="Arial" w:eastAsia="Times New Roman" w:hAnsi="Arial" w:cs="Arial"/>
          <w:color w:val="000000"/>
          <w:sz w:val="24"/>
          <w:szCs w:val="24"/>
        </w:rPr>
        <w:t>зеленых».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Деятели</w:t>
      </w:r>
      <w:proofErr w:type="spellEnd"/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революции (В. И. Ленин, Л. Д, Троцкий, С. С. Каменев, М. В. Фрунзе и др.) и контрреволюции (А. В. Колчак, А. И, Деникин и др.).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6. Россия, СССР: годы нэпа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0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Экономический и политический кризис 1920 — начала 1921 гг. Крестьянские восстания. Восстание в Кронштадте.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Социально-экономическое развитие. Переход от политики «военного коммунизма» к мшу.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20-с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11олитика Коминтерна.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Коминтерн,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7. СССР: годы форсированной модернизации 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Социально-экономические и политические преобразования в стране (конец 20-х т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Необходимость преобразований сельского хозяйства в СССР.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Отказ от принципов </w:t>
      </w:r>
      <w:proofErr w:type="spellStart"/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кооперации.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«Великий</w:t>
      </w:r>
      <w:proofErr w:type="spellEnd"/>
      <w:r w:rsidRPr="001D2EC7">
        <w:rPr>
          <w:rFonts w:ascii="Arial" w:eastAsia="Times New Roman" w:hAnsi="Arial" w:cs="Arial"/>
          <w:color w:val="000000"/>
          <w:sz w:val="24"/>
          <w:szCs w:val="24"/>
        </w:rPr>
        <w:t xml:space="preserve"> перелом». Политика сплошной коллективизации, ликвидации кулачества как класса. Голод 1932—1933 гг. Итоги и последствия коллективизации.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8. Великая Отечественная война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Причины, характер, периодизация Великой Отечественной войны. Боевые действия на фронтах. Нападение фашистской Германии и</w:t>
      </w:r>
      <w:r w:rsidRPr="001D2EC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её союзников на СССР. Приграничные сражения. Стратегическая оборона. Отступление с боями Красной Армии летом — осенью 1941 г. Битва за Москву, ее этапы и историческое значение. Военные действия весной — 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Вступление СССР в войну против Японии. Дальневосточная кампания Красной Армии. Капитуляция Японии.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Советские полководцы: Г. К. Жуков, А. М. Василевский, К. К. Рокоссовский и др. Человек на войне.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Борьба за липнем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Советский тыл в 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Итоги и уроки Великой Отечественной войны. Источники, значение, цена Победы.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9.  СССР после</w:t>
      </w:r>
      <w:r w:rsidRPr="001D2EC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Второй мировой  войны (1945 -1953г.г.)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Последние годы сталинского правления.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Постановление и развитие народного хозяйства. Последствия войны для СССР. 11ромышленность: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Власть и общество. Послевоенные настроения в обществе и политика И. В. Сталина. 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конверсия, «холодная война», социалистический лагерь, страны «третьего мира».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10. Реформы Н.С. Хрущёва «Оттепель»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СССР в 1953—1964 гг.: попытки реформирования советской системы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 50-х гг. «Оттепель»: обновление духовной жизни страны. XX съезд КПСС. Критика культа личности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 xml:space="preserve">Влияние XX съезда КПСС на духовную жизнь общества. Надежды на углубление </w:t>
      </w:r>
      <w:proofErr w:type="spellStart"/>
      <w:r w:rsidRPr="001D2EC7">
        <w:rPr>
          <w:rFonts w:ascii="Arial" w:eastAsia="Times New Roman" w:hAnsi="Arial" w:cs="Arial"/>
          <w:color w:val="000000"/>
          <w:sz w:val="24"/>
          <w:szCs w:val="24"/>
        </w:rPr>
        <w:t>демократизации.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Идеалы</w:t>
      </w:r>
      <w:proofErr w:type="spellEnd"/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ценности молодежи 60-х гг.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Противоречивость духовной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жизни. Диссиденты.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Особенности социальной политики. Уровень жизни народа.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События 1956г. в </w:t>
      </w:r>
      <w:proofErr w:type="spellStart"/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Венгрии.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proofErr w:type="spellEnd"/>
      <w:r w:rsidRPr="001D2EC7">
        <w:rPr>
          <w:rFonts w:ascii="Arial" w:eastAsia="Times New Roman" w:hAnsi="Arial" w:cs="Arial"/>
          <w:color w:val="000000"/>
          <w:sz w:val="24"/>
          <w:szCs w:val="24"/>
        </w:rPr>
        <w:t xml:space="preserve"> с капиталистическими и развивающимися странами. Карибский кризис и его уроки.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466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 xml:space="preserve">реабилитация, культ личности, номенклатура, </w:t>
      </w:r>
      <w:proofErr w:type="spellStart"/>
      <w:r w:rsidRPr="001D2EC7">
        <w:rPr>
          <w:rFonts w:ascii="Arial" w:eastAsia="Times New Roman" w:hAnsi="Arial" w:cs="Arial"/>
          <w:color w:val="000000"/>
          <w:sz w:val="24"/>
          <w:szCs w:val="24"/>
        </w:rPr>
        <w:t>десталинизация</w:t>
      </w:r>
      <w:proofErr w:type="spellEnd"/>
      <w:r w:rsidRPr="001D2EC7">
        <w:rPr>
          <w:rFonts w:ascii="Arial" w:eastAsia="Times New Roman" w:hAnsi="Arial" w:cs="Arial"/>
          <w:color w:val="000000"/>
          <w:sz w:val="24"/>
          <w:szCs w:val="24"/>
        </w:rPr>
        <w:t>, «оттепель», волюнтаризм, диссиденты, мирное сосуществование, мораторий.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Тема 11. Брежневская </w:t>
      </w:r>
      <w:proofErr w:type="spellStart"/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эпоха.СССР</w:t>
      </w:r>
      <w:proofErr w:type="spellEnd"/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в1964 -1985 </w:t>
      </w:r>
      <w:proofErr w:type="spellStart"/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г.г</w:t>
      </w:r>
      <w:proofErr w:type="spellEnd"/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Перестройка (1985 -1991г.г.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Советский Союз в последние десятилетия своего существования.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Нарастание кризисных явлений в советском обществе в 1965— 1985 гг. Л. 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Брежнев. Экономическая реформа 1965 г.: содержание, противоречия, причины неудач.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Социальная политика: цели, противоречия, результаты.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арен;' новых сил. Кризис КПСС. Национальные противоречия. События августа 1991 г. Распад СССР и создание СНГ.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 в 1965—1991 гг. Программа мира 70-х гг. От конфронтации к разрядке. Новое обострение международной ситуации. Афганистан (1979).Концепция нового политического мышления: теория и практика.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ДЕЛ 3. РОССИЙСКАЯ ФЕДЕРАЦИЯ 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12. На новом переломе истории: Россия в 90-е гг. XX — начале XXI 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 — 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Обострение процесса сепаратизма. Национально-государственное строительство России.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Россия на рубеже веков. Финансовый кризис в августе 1998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Новый  курс России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Политическая жизнь страны в начале XXI в. Избрание В. В. Путина Президентом РФ на второй срок. Россия сегодня.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Восток:. Отношения России со странами ближнего зарубежья.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</w:p>
    <w:p w:rsidR="002005D0" w:rsidRDefault="002005D0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8D1AB5" w:rsidRDefault="008D1AB5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DC3A9B" w:rsidRDefault="00DC3A9B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E5F04" w:rsidRDefault="00BE5F04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E5F04" w:rsidRDefault="00BE5F04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Требования к уровню подготовки по данному курсу.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В результате изучения курса «Новейшей истории зарубежных стран» 11 класса старшеклассники должны: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 / понимать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основные факты, процессы и явления, характеризующие целостность и системность всемирной истории;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периодизацию всемирной истории;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современные версии и трактовки важнейших проблем всемирной истории;</w:t>
      </w:r>
    </w:p>
    <w:p w:rsidR="008D1AB5" w:rsidRPr="004D7DAC" w:rsidRDefault="00047184" w:rsidP="004D7D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4D7DAC" w:rsidRDefault="004D7DAC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уметь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критически анализировать источник исторической информации;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аргументации исторические сведения;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представлять результаты изучения исторического материала в формах конспекта, реферата, рецензии; </w:t>
      </w:r>
      <w:r w:rsidRPr="0004718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Default="00047184" w:rsidP="008D1AB5">
      <w:pPr>
        <w:pStyle w:val="a3"/>
        <w:spacing w:before="0" w:beforeAutospacing="0" w:after="0" w:afterAutospacing="0"/>
      </w:pPr>
    </w:p>
    <w:p w:rsidR="00047184" w:rsidRDefault="00047184" w:rsidP="008D1AB5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Pr="008D1AB5" w:rsidRDefault="008D1AB5" w:rsidP="008D1AB5">
      <w:pPr>
        <w:pStyle w:val="a3"/>
        <w:spacing w:before="0" w:beforeAutospacing="0" w:after="0" w:afterAutospacing="0"/>
        <w:jc w:val="center"/>
        <w:rPr>
          <w:b/>
          <w:i/>
        </w:rPr>
      </w:pPr>
      <w:r w:rsidRPr="008D1AB5">
        <w:rPr>
          <w:b/>
          <w:i/>
        </w:rPr>
        <w:lastRenderedPageBreak/>
        <w:t>Календарно-тематическое планирование</w:t>
      </w:r>
    </w:p>
    <w:p w:rsidR="00047184" w:rsidRDefault="0096618C" w:rsidP="0096618C">
      <w:pPr>
        <w:pStyle w:val="a3"/>
        <w:spacing w:before="0" w:beforeAutospacing="0" w:after="0" w:afterAutospacing="0"/>
        <w:jc w:val="center"/>
      </w:pPr>
      <w:r>
        <w:t>Всеобщая история (28 часов)</w:t>
      </w:r>
    </w:p>
    <w:tbl>
      <w:tblPr>
        <w:tblStyle w:val="a7"/>
        <w:tblW w:w="15662" w:type="dxa"/>
        <w:tblLook w:val="04A0" w:firstRow="1" w:lastRow="0" w:firstColumn="1" w:lastColumn="0" w:noHBand="0" w:noVBand="1"/>
      </w:tblPr>
      <w:tblGrid>
        <w:gridCol w:w="623"/>
        <w:gridCol w:w="2302"/>
        <w:gridCol w:w="882"/>
        <w:gridCol w:w="2162"/>
        <w:gridCol w:w="2302"/>
        <w:gridCol w:w="2431"/>
        <w:gridCol w:w="1656"/>
        <w:gridCol w:w="1592"/>
        <w:gridCol w:w="925"/>
        <w:gridCol w:w="787"/>
      </w:tblGrid>
      <w:tr w:rsidR="00C27F82" w:rsidRPr="00A72D7B" w:rsidTr="00A602EF">
        <w:trPr>
          <w:trHeight w:val="525"/>
        </w:trPr>
        <w:tc>
          <w:tcPr>
            <w:tcW w:w="63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№ п/п</w:t>
            </w:r>
          </w:p>
        </w:tc>
        <w:tc>
          <w:tcPr>
            <w:tcW w:w="2334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Тема урока</w:t>
            </w:r>
          </w:p>
        </w:tc>
        <w:tc>
          <w:tcPr>
            <w:tcW w:w="90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Кол-во часов</w:t>
            </w:r>
          </w:p>
        </w:tc>
        <w:tc>
          <w:tcPr>
            <w:tcW w:w="2033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Тип урока</w:t>
            </w:r>
          </w:p>
        </w:tc>
        <w:tc>
          <w:tcPr>
            <w:tcW w:w="2277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Элементы содержания</w:t>
            </w:r>
          </w:p>
        </w:tc>
        <w:tc>
          <w:tcPr>
            <w:tcW w:w="2373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Требования к уровню подготовки обучающихся</w:t>
            </w:r>
          </w:p>
        </w:tc>
        <w:tc>
          <w:tcPr>
            <w:tcW w:w="167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Вид контроля</w:t>
            </w:r>
          </w:p>
        </w:tc>
        <w:tc>
          <w:tcPr>
            <w:tcW w:w="1667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Домашнее задание</w:t>
            </w:r>
          </w:p>
        </w:tc>
        <w:tc>
          <w:tcPr>
            <w:tcW w:w="1760" w:type="dxa"/>
            <w:gridSpan w:val="2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Дата проведения</w:t>
            </w:r>
          </w:p>
        </w:tc>
      </w:tr>
      <w:tr w:rsidR="00A602EF" w:rsidRPr="00A72D7B" w:rsidTr="00A602EF">
        <w:trPr>
          <w:trHeight w:val="300"/>
        </w:trPr>
        <w:tc>
          <w:tcPr>
            <w:tcW w:w="63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33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7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73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67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план</w:t>
            </w:r>
          </w:p>
        </w:tc>
        <w:tc>
          <w:tcPr>
            <w:tcW w:w="794" w:type="dxa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факт</w:t>
            </w:r>
          </w:p>
        </w:tc>
      </w:tr>
      <w:tr w:rsidR="00C27F82" w:rsidRPr="00A72D7B" w:rsidTr="00C27F82">
        <w:tc>
          <w:tcPr>
            <w:tcW w:w="15662" w:type="dxa"/>
            <w:gridSpan w:val="10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Мир в начале</w:t>
            </w:r>
            <w:r w:rsidRPr="00A72D7B">
              <w:rPr>
                <w:rStyle w:val="apple-converted-space"/>
                <w:b/>
                <w:bCs/>
                <w:i/>
                <w:iCs/>
                <w:color w:val="333333"/>
                <w:shd w:val="clear" w:color="auto" w:fill="FFFFFF"/>
              </w:rPr>
              <w:t> 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XX</w:t>
            </w:r>
            <w:r w:rsidRPr="00A72D7B">
              <w:rPr>
                <w:rStyle w:val="apple-converted-space"/>
                <w:b/>
                <w:bCs/>
                <w:i/>
                <w:iCs/>
                <w:color w:val="333333"/>
                <w:shd w:val="clear" w:color="auto" w:fill="FFFFFF"/>
              </w:rPr>
              <w:t> 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века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334" w:type="dxa"/>
          </w:tcPr>
          <w:p w:rsidR="0096618C" w:rsidRPr="00A72D7B" w:rsidRDefault="00093540" w:rsidP="00C27F82">
            <w:pPr>
              <w:pStyle w:val="a3"/>
              <w:spacing w:before="0" w:beforeAutospacing="0" w:after="0" w:afterAutospacing="0"/>
            </w:pPr>
            <w:r w:rsidRPr="00A72D7B">
              <w:rPr>
                <w:color w:val="333333"/>
                <w:shd w:val="clear" w:color="auto" w:fill="FFFFFF"/>
              </w:rPr>
              <w:t xml:space="preserve">Введение. Мир в начале </w:t>
            </w:r>
            <w:r w:rsidRPr="00A72D7B">
              <w:rPr>
                <w:color w:val="333333"/>
                <w:shd w:val="clear" w:color="auto" w:fill="FFFFFF"/>
                <w:lang w:val="en-US"/>
              </w:rPr>
              <w:t>XX</w:t>
            </w:r>
            <w:r w:rsidRPr="00A72D7B">
              <w:rPr>
                <w:color w:val="333333"/>
                <w:shd w:val="clear" w:color="auto" w:fill="FFFFFF"/>
              </w:rPr>
              <w:t xml:space="preserve"> века.</w:t>
            </w:r>
          </w:p>
        </w:tc>
        <w:tc>
          <w:tcPr>
            <w:tcW w:w="90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Изучение нового материала. Урок с элементами практической ра</w:t>
            </w:r>
            <w:r w:rsidRPr="00A72D7B">
              <w:rPr>
                <w:color w:val="333333"/>
                <w:shd w:val="clear" w:color="auto" w:fill="FFFFFF"/>
              </w:rPr>
              <w:softHyphen/>
              <w:t>боты</w:t>
            </w:r>
          </w:p>
        </w:tc>
        <w:tc>
          <w:tcPr>
            <w:tcW w:w="2277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Особенности эконо</w:t>
            </w:r>
            <w:r w:rsidRPr="00A72D7B">
              <w:rPr>
                <w:color w:val="333333"/>
                <w:shd w:val="clear" w:color="auto" w:fill="FFFFFF"/>
              </w:rPr>
              <w:softHyphen/>
              <w:t>мического и соци</w:t>
            </w:r>
            <w:r w:rsidRPr="00A72D7B">
              <w:rPr>
                <w:color w:val="333333"/>
                <w:shd w:val="clear" w:color="auto" w:fill="FFFFFF"/>
              </w:rPr>
              <w:softHyphen/>
              <w:t>ального развития в условиях ускорен</w:t>
            </w:r>
            <w:r w:rsidRPr="00A72D7B">
              <w:rPr>
                <w:color w:val="333333"/>
                <w:shd w:val="clear" w:color="auto" w:fill="FFFFFF"/>
              </w:rPr>
              <w:softHyphen/>
              <w:t>ной модернизации, предпосылки рево</w:t>
            </w:r>
            <w:r w:rsidRPr="00A72D7B">
              <w:rPr>
                <w:color w:val="333333"/>
                <w:shd w:val="clear" w:color="auto" w:fill="FFFFFF"/>
              </w:rPr>
              <w:softHyphen/>
              <w:t>люционного измене</w:t>
            </w:r>
            <w:r w:rsidRPr="00A72D7B">
              <w:rPr>
                <w:color w:val="333333"/>
                <w:shd w:val="clear" w:color="auto" w:fill="FFFFFF"/>
              </w:rPr>
              <w:softHyphen/>
              <w:t>ния общественного строя. Кризис клас</w:t>
            </w:r>
            <w:r w:rsidRPr="00A72D7B">
              <w:rPr>
                <w:color w:val="333333"/>
                <w:shd w:val="clear" w:color="auto" w:fill="FFFFFF"/>
              </w:rPr>
              <w:softHyphen/>
              <w:t>сических идеологи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ческих доктрин</w:t>
            </w:r>
          </w:p>
        </w:tc>
        <w:tc>
          <w:tcPr>
            <w:tcW w:w="2373" w:type="dxa"/>
          </w:tcPr>
          <w:p w:rsidR="00C27F82" w:rsidRPr="00A72D7B" w:rsidRDefault="00C27F82" w:rsidP="00C27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термины и поня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тия, характеризующие целостность историче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ского процесса: промышленно-</w:t>
            </w:r>
            <w:proofErr w:type="spellStart"/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</w:t>
            </w:r>
            <w:proofErr w:type="spellEnd"/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совые</w:t>
            </w:r>
            <w:proofErr w:type="spellEnd"/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группы. Тресты, картели, биржа, фер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мерство.</w:t>
            </w:r>
          </w:p>
          <w:p w:rsidR="00C27F82" w:rsidRPr="00A72D7B" w:rsidRDefault="00C27F82" w:rsidP="00C27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Территориальный раздел мира. Рефор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мизм, либерализм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Ответы на вопро</w:t>
            </w:r>
            <w:r w:rsidRPr="00A72D7B">
              <w:rPr>
                <w:color w:val="333333"/>
                <w:shd w:val="clear" w:color="auto" w:fill="FFFFFF"/>
              </w:rPr>
              <w:softHyphen/>
              <w:t>сы параграфа. Составление те</w:t>
            </w:r>
            <w:r w:rsidRPr="00A72D7B">
              <w:rPr>
                <w:color w:val="333333"/>
                <w:shd w:val="clear" w:color="auto" w:fill="FFFFFF"/>
              </w:rPr>
              <w:softHyphen/>
              <w:t>зисов</w:t>
            </w:r>
          </w:p>
        </w:tc>
        <w:tc>
          <w:tcPr>
            <w:tcW w:w="1667" w:type="dxa"/>
          </w:tcPr>
          <w:p w:rsidR="0096618C" w:rsidRPr="00A72D7B" w:rsidRDefault="0096618C" w:rsidP="00A72D7B">
            <w:pPr>
              <w:pStyle w:val="a3"/>
              <w:spacing w:before="0" w:beforeAutospacing="0" w:after="0" w:afterAutospacing="0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  <w:r w:rsidR="005229EB">
              <w:t>.09</w:t>
            </w:r>
          </w:p>
        </w:tc>
        <w:tc>
          <w:tcPr>
            <w:tcW w:w="794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  <w:r w:rsidR="00ED4939">
              <w:t>.09</w:t>
            </w:r>
          </w:p>
        </w:tc>
      </w:tr>
      <w:tr w:rsidR="00C27F82" w:rsidRPr="00A72D7B" w:rsidTr="00C27F82">
        <w:tc>
          <w:tcPr>
            <w:tcW w:w="15662" w:type="dxa"/>
            <w:gridSpan w:val="10"/>
          </w:tcPr>
          <w:p w:rsidR="00C27F82" w:rsidRPr="00A72D7B" w:rsidRDefault="006B47C2" w:rsidP="009661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72D7B">
              <w:rPr>
                <w:b/>
                <w:i/>
              </w:rPr>
              <w:t xml:space="preserve">Глава 1. 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Первая мировая война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34" w:type="dxa"/>
          </w:tcPr>
          <w:p w:rsidR="0096618C" w:rsidRPr="00A72D7B" w:rsidRDefault="00093540" w:rsidP="00A72D7B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§1. Военные действия на основных фронтах Первой мировой войны.</w:t>
            </w:r>
          </w:p>
          <w:p w:rsidR="00093540" w:rsidRPr="00A72D7B" w:rsidRDefault="00093540" w:rsidP="00A72D7B">
            <w:pPr>
              <w:pStyle w:val="a3"/>
              <w:spacing w:before="0" w:beforeAutospacing="0" w:after="0" w:afterAutospacing="0"/>
            </w:pPr>
            <w:r w:rsidRPr="00A72D7B">
              <w:rPr>
                <w:color w:val="333333"/>
                <w:shd w:val="clear" w:color="auto" w:fill="FFFFFF"/>
              </w:rPr>
              <w:t>§2. Война и общество.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2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 с использо</w:t>
            </w:r>
            <w:r w:rsidRPr="00A72D7B">
              <w:rPr>
                <w:color w:val="333333"/>
                <w:shd w:val="clear" w:color="auto" w:fill="FFFFFF"/>
              </w:rPr>
              <w:softHyphen/>
              <w:t>ванием видео</w:t>
            </w:r>
            <w:r w:rsidRPr="00A72D7B">
              <w:rPr>
                <w:color w:val="333333"/>
                <w:shd w:val="clear" w:color="auto" w:fill="FFFFFF"/>
              </w:rPr>
              <w:softHyphen/>
              <w:t>фрагментов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Экономические, политические, социально-психологи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ческие, демографи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ческие причины войны и последст</w:t>
            </w:r>
            <w:r w:rsidRPr="00A72D7B">
              <w:rPr>
                <w:color w:val="333333"/>
                <w:shd w:val="clear" w:color="auto" w:fill="FFFFFF"/>
              </w:rPr>
              <w:softHyphen/>
              <w:t>вия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систематизиро</w:t>
            </w:r>
            <w:r w:rsidRPr="00A72D7B">
              <w:rPr>
                <w:color w:val="333333"/>
                <w:shd w:val="clear" w:color="auto" w:fill="FFFFFF"/>
              </w:rPr>
              <w:softHyphen/>
              <w:t>вать разнообразную информацию на осно</w:t>
            </w:r>
            <w:r w:rsidRPr="00A72D7B">
              <w:rPr>
                <w:color w:val="333333"/>
                <w:shd w:val="clear" w:color="auto" w:fill="FFFFFF"/>
              </w:rPr>
              <w:softHyphen/>
              <w:t>ве своих представле</w:t>
            </w:r>
            <w:r w:rsidRPr="00A72D7B">
              <w:rPr>
                <w:color w:val="333333"/>
                <w:shd w:val="clear" w:color="auto" w:fill="FFFFFF"/>
              </w:rPr>
              <w:softHyphen/>
              <w:t xml:space="preserve">ний. Знать основные понятия: </w:t>
            </w:r>
            <w:proofErr w:type="spellStart"/>
            <w:r w:rsidRPr="00A72D7B">
              <w:rPr>
                <w:color w:val="333333"/>
                <w:shd w:val="clear" w:color="auto" w:fill="FFFFFF"/>
              </w:rPr>
              <w:t>Верденская</w:t>
            </w:r>
            <w:proofErr w:type="spellEnd"/>
            <w:r w:rsidRPr="00A72D7B">
              <w:rPr>
                <w:color w:val="333333"/>
                <w:shd w:val="clear" w:color="auto" w:fill="FFFFFF"/>
              </w:rPr>
              <w:t xml:space="preserve"> мясорубка, </w:t>
            </w:r>
            <w:proofErr w:type="spellStart"/>
            <w:r w:rsidRPr="00A72D7B">
              <w:rPr>
                <w:color w:val="333333"/>
                <w:shd w:val="clear" w:color="auto" w:fill="FFFFFF"/>
              </w:rPr>
              <w:t>Компьен-ское</w:t>
            </w:r>
            <w:proofErr w:type="spellEnd"/>
            <w:r w:rsidRPr="00A72D7B">
              <w:rPr>
                <w:color w:val="333333"/>
                <w:shd w:val="clear" w:color="auto" w:fill="FFFFFF"/>
              </w:rPr>
              <w:t xml:space="preserve"> перемирие, окопная война</w:t>
            </w:r>
          </w:p>
        </w:tc>
        <w:tc>
          <w:tcPr>
            <w:tcW w:w="1676" w:type="dxa"/>
          </w:tcPr>
          <w:p w:rsidR="006B47C2" w:rsidRPr="00A72D7B" w:rsidRDefault="006B47C2" w:rsidP="006B47C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72D7B">
              <w:rPr>
                <w:color w:val="333333"/>
              </w:rPr>
              <w:t>Работа с картой и документами</w:t>
            </w:r>
          </w:p>
          <w:p w:rsidR="006B47C2" w:rsidRPr="00A72D7B" w:rsidRDefault="006B47C2" w:rsidP="006B47C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72D7B">
              <w:rPr>
                <w:color w:val="333333"/>
              </w:rPr>
              <w:t>К.Р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67" w:type="dxa"/>
          </w:tcPr>
          <w:p w:rsidR="006B47C2" w:rsidRPr="00A72D7B" w:rsidRDefault="006B47C2" w:rsidP="006B47C2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br/>
              <w:t xml:space="preserve">§ </w:t>
            </w:r>
            <w:r w:rsidR="00A72D7B">
              <w:rPr>
                <w:color w:val="333333"/>
              </w:rPr>
              <w:t>1-2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  <w:r w:rsidR="005229EB">
              <w:t>.09</w:t>
            </w:r>
          </w:p>
          <w:p w:rsidR="005229EB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5229EB">
              <w:t>.09</w:t>
            </w:r>
          </w:p>
        </w:tc>
        <w:tc>
          <w:tcPr>
            <w:tcW w:w="794" w:type="dxa"/>
          </w:tcPr>
          <w:p w:rsidR="00ED4939" w:rsidRDefault="00AA653E" w:rsidP="00ED4939">
            <w:pPr>
              <w:pStyle w:val="a3"/>
              <w:spacing w:before="0" w:beforeAutospacing="0" w:after="0" w:afterAutospacing="0"/>
              <w:jc w:val="center"/>
            </w:pPr>
            <w:r>
              <w:t>05</w:t>
            </w:r>
            <w:r w:rsidR="00ED4939">
              <w:t>.09</w:t>
            </w:r>
          </w:p>
          <w:p w:rsidR="0096618C" w:rsidRPr="00A72D7B" w:rsidRDefault="00AA653E" w:rsidP="00ED4939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ED4939">
              <w:t>.09</w:t>
            </w:r>
          </w:p>
        </w:tc>
      </w:tr>
      <w:tr w:rsidR="006B47C2" w:rsidRPr="00A72D7B" w:rsidTr="002D493D">
        <w:tc>
          <w:tcPr>
            <w:tcW w:w="15662" w:type="dxa"/>
            <w:gridSpan w:val="10"/>
          </w:tcPr>
          <w:p w:rsidR="006B47C2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Глава 2. Образование национальных государств. Послевоенная система международных договоров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§3. </w:t>
            </w:r>
            <w:r w:rsidR="006B47C2" w:rsidRPr="00A72D7B">
              <w:rPr>
                <w:color w:val="333333"/>
                <w:shd w:val="clear" w:color="auto" w:fill="FFFFFF"/>
              </w:rPr>
              <w:t>Образование на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циональных госу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дарств в Европе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 изучения но</w:t>
            </w:r>
            <w:r w:rsidRPr="00A72D7B">
              <w:rPr>
                <w:color w:val="333333"/>
                <w:shd w:val="clear" w:color="auto" w:fill="FFFFFF"/>
              </w:rPr>
              <w:softHyphen/>
              <w:t>вого материала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Причины и процесс крушения империй. Образование нацио</w:t>
            </w:r>
            <w:r w:rsidRPr="00A72D7B">
              <w:rPr>
                <w:color w:val="333333"/>
                <w:shd w:val="clear" w:color="auto" w:fill="FFFFFF"/>
              </w:rPr>
              <w:softHyphen/>
              <w:t>нальных государств в Европе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Знать понятия: </w:t>
            </w:r>
            <w:proofErr w:type="spellStart"/>
            <w:r w:rsidRPr="00A72D7B">
              <w:rPr>
                <w:color w:val="333333"/>
                <w:shd w:val="clear" w:color="auto" w:fill="FFFFFF"/>
              </w:rPr>
              <w:t>Триа-листическая</w:t>
            </w:r>
            <w:proofErr w:type="spellEnd"/>
            <w:r w:rsidRPr="00A72D7B">
              <w:rPr>
                <w:color w:val="333333"/>
                <w:shd w:val="clear" w:color="auto" w:fill="FFFFFF"/>
              </w:rPr>
              <w:t xml:space="preserve"> федера</w:t>
            </w:r>
            <w:r w:rsidRPr="00A72D7B">
              <w:rPr>
                <w:color w:val="333333"/>
                <w:shd w:val="clear" w:color="auto" w:fill="FFFFFF"/>
              </w:rPr>
              <w:softHyphen/>
              <w:t>ция, Веймарская рес</w:t>
            </w:r>
            <w:r w:rsidRPr="00A72D7B">
              <w:rPr>
                <w:color w:val="333333"/>
                <w:shd w:val="clear" w:color="auto" w:fill="FFFFFF"/>
              </w:rPr>
              <w:softHyphen/>
              <w:t>публика, Коммунисти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ческий интернационал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и анализ таблицы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3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5229EB">
              <w:t>.09</w:t>
            </w:r>
          </w:p>
        </w:tc>
        <w:tc>
          <w:tcPr>
            <w:tcW w:w="794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ED4939">
              <w:t>.09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§4. </w:t>
            </w:r>
            <w:r w:rsidR="006B47C2" w:rsidRPr="00A72D7B">
              <w:rPr>
                <w:color w:val="333333"/>
                <w:shd w:val="clear" w:color="auto" w:fill="FFFFFF"/>
              </w:rPr>
              <w:t>Послевоенная система междуна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родных договоров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Особенности после</w:t>
            </w:r>
            <w:r w:rsidRPr="00A72D7B">
              <w:rPr>
                <w:color w:val="333333"/>
                <w:shd w:val="clear" w:color="auto" w:fill="FFFFFF"/>
              </w:rPr>
              <w:softHyphen/>
              <w:t>военного социально</w:t>
            </w:r>
            <w:r w:rsidRPr="00A72D7B">
              <w:rPr>
                <w:color w:val="333333"/>
                <w:shd w:val="clear" w:color="auto" w:fill="FFFFFF"/>
              </w:rPr>
              <w:softHyphen/>
              <w:t>го и политического положения в стра</w:t>
            </w:r>
            <w:r w:rsidRPr="00A72D7B">
              <w:rPr>
                <w:color w:val="333333"/>
                <w:shd w:val="clear" w:color="auto" w:fill="FFFFFF"/>
              </w:rPr>
              <w:softHyphen/>
              <w:t>нах Европы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работать с историческими доку</w:t>
            </w:r>
            <w:r w:rsidRPr="00A72D7B">
              <w:rPr>
                <w:color w:val="333333"/>
                <w:shd w:val="clear" w:color="auto" w:fill="FFFFFF"/>
              </w:rPr>
              <w:softHyphen/>
              <w:t>ментами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таблицы. Тесты</w:t>
            </w:r>
          </w:p>
        </w:tc>
        <w:tc>
          <w:tcPr>
            <w:tcW w:w="1667" w:type="dxa"/>
          </w:tcPr>
          <w:p w:rsidR="00A602EF" w:rsidRPr="00A72D7B" w:rsidRDefault="006B47C2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  <w:shd w:val="clear" w:color="auto" w:fill="FFFFFF"/>
              </w:rPr>
              <w:t xml:space="preserve">§ </w:t>
            </w:r>
            <w:r w:rsidR="00A72D7B">
              <w:rPr>
                <w:color w:val="333333"/>
                <w:shd w:val="clear" w:color="auto" w:fill="FFFFFF"/>
              </w:rPr>
              <w:t>4</w:t>
            </w:r>
            <w:r w:rsidR="00A602EF">
              <w:rPr>
                <w:color w:val="333333"/>
                <w:shd w:val="clear" w:color="auto" w:fill="FFFFFF"/>
              </w:rPr>
              <w:t xml:space="preserve"> 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  <w:r w:rsidR="005229EB">
              <w:t>.09</w:t>
            </w:r>
          </w:p>
        </w:tc>
        <w:tc>
          <w:tcPr>
            <w:tcW w:w="794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  <w:r w:rsidR="00ED4939">
              <w:t>.09</w:t>
            </w:r>
          </w:p>
        </w:tc>
      </w:tr>
      <w:tr w:rsidR="006B47C2" w:rsidRPr="00A72D7B" w:rsidTr="002D493D">
        <w:tc>
          <w:tcPr>
            <w:tcW w:w="15662" w:type="dxa"/>
            <w:gridSpan w:val="10"/>
          </w:tcPr>
          <w:p w:rsidR="006B47C2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Глава 3. </w:t>
            </w:r>
            <w:r w:rsidR="00093540"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Политическое и социально-экономическое развитие ведущих стран мира в 1920-1930-е </w:t>
            </w:r>
            <w:proofErr w:type="spellStart"/>
            <w:r w:rsidR="00093540"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гг</w:t>
            </w:r>
            <w:proofErr w:type="spellEnd"/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 xml:space="preserve">§5-6. </w:t>
            </w:r>
            <w:r w:rsidR="006B47C2" w:rsidRPr="00A72D7B">
              <w:rPr>
                <w:color w:val="333333"/>
                <w:shd w:val="clear" w:color="auto" w:fill="FFFFFF"/>
              </w:rPr>
              <w:t>Основные соци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ально-экономичес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кие и политические процессы послево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енного развития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§7-8. Общественно-политический выбор ведущих стран.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§9. Особенности развития стран Азии, Африки и Латинской Америки между мировыми войнами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§10 Культура и наука в первой половине </w:t>
            </w:r>
            <w:r w:rsidRPr="00A72D7B">
              <w:rPr>
                <w:color w:val="333333"/>
                <w:shd w:val="clear" w:color="auto" w:fill="FFFFFF"/>
                <w:lang w:val="en-US"/>
              </w:rPr>
              <w:t>XX</w:t>
            </w:r>
            <w:r w:rsidR="00A72D7B" w:rsidRPr="00A72D7B">
              <w:rPr>
                <w:color w:val="333333"/>
                <w:shd w:val="clear" w:color="auto" w:fill="FFFFFF"/>
              </w:rPr>
              <w:t xml:space="preserve"> века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2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 xml:space="preserve">Хозяйственные трудности. Социально-политические противоречия. Установление авторитарных режимов. 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работать с историческими доку</w:t>
            </w:r>
            <w:r w:rsidRPr="00A72D7B">
              <w:rPr>
                <w:color w:val="333333"/>
                <w:shd w:val="clear" w:color="auto" w:fill="FFFFFF"/>
              </w:rPr>
              <w:softHyphen/>
              <w:t>ментами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таблицы. Тесты</w:t>
            </w:r>
          </w:p>
        </w:tc>
        <w:tc>
          <w:tcPr>
            <w:tcW w:w="1667" w:type="dxa"/>
          </w:tcPr>
          <w:p w:rsidR="00A602EF" w:rsidRPr="00A72D7B" w:rsidRDefault="00F84721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  <w:shd w:val="clear" w:color="auto" w:fill="FFFFFF"/>
              </w:rPr>
              <w:t>§</w:t>
            </w:r>
            <w:r>
              <w:rPr>
                <w:color w:val="333333"/>
                <w:shd w:val="clear" w:color="auto" w:fill="FFFFFF"/>
              </w:rPr>
              <w:t>5-10</w:t>
            </w:r>
            <w:r w:rsidR="00A602EF">
              <w:rPr>
                <w:color w:val="333333"/>
                <w:shd w:val="clear" w:color="auto" w:fill="FFFFFF"/>
              </w:rPr>
              <w:t xml:space="preserve"> 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  <w:r w:rsidR="005229EB">
              <w:t>.09</w:t>
            </w:r>
          </w:p>
          <w:p w:rsidR="005229EB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05.10</w:t>
            </w:r>
          </w:p>
        </w:tc>
        <w:tc>
          <w:tcPr>
            <w:tcW w:w="794" w:type="dxa"/>
          </w:tcPr>
          <w:p w:rsidR="00ED4939" w:rsidRDefault="00AA653E" w:rsidP="00ED4939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  <w:r w:rsidR="00ED4939">
              <w:t>.09</w:t>
            </w:r>
          </w:p>
          <w:p w:rsidR="0096618C" w:rsidRPr="00A72D7B" w:rsidRDefault="00AA653E" w:rsidP="00ED4939">
            <w:pPr>
              <w:pStyle w:val="a3"/>
              <w:spacing w:before="0" w:beforeAutospacing="0" w:after="0" w:afterAutospacing="0"/>
              <w:jc w:val="center"/>
            </w:pPr>
            <w:r>
              <w:t>05.10</w:t>
            </w:r>
          </w:p>
        </w:tc>
      </w:tr>
      <w:tr w:rsidR="00093540" w:rsidRPr="00A72D7B" w:rsidTr="002D493D">
        <w:tc>
          <w:tcPr>
            <w:tcW w:w="15662" w:type="dxa"/>
            <w:gridSpan w:val="10"/>
          </w:tcPr>
          <w:p w:rsidR="00093540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Глава 4. Международные отношения в 1920-1930-е гг.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§11. Эра пацифизма в 1920-е гг.</w:t>
            </w:r>
          </w:p>
          <w:p w:rsidR="00A72D7B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§12. Кризис Версальско-</w:t>
            </w:r>
            <w:r w:rsidRPr="00A72D7B">
              <w:rPr>
                <w:color w:val="333333"/>
                <w:shd w:val="clear" w:color="auto" w:fill="FFFFFF"/>
              </w:rPr>
              <w:lastRenderedPageBreak/>
              <w:t>Вашингтонской системы в 1930-е гг.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Урок-лабораторное занятие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Маргинализация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и фашизация. Лига наций. Панъев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ропейское движение и пацифизм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 раз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личными источниками информации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Подготовка со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общений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11 читать, разобрать вопросы </w:t>
            </w:r>
          </w:p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lastRenderedPageBreak/>
              <w:t xml:space="preserve">§ </w:t>
            </w:r>
            <w:r>
              <w:rPr>
                <w:color w:val="333333"/>
              </w:rPr>
              <w:t xml:space="preserve">12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="005229EB">
              <w:t>.10</w:t>
            </w:r>
          </w:p>
          <w:p w:rsidR="00AA653E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12.10</w:t>
            </w:r>
          </w:p>
        </w:tc>
        <w:tc>
          <w:tcPr>
            <w:tcW w:w="794" w:type="dxa"/>
          </w:tcPr>
          <w:p w:rsidR="00ED4939" w:rsidRDefault="00AA653E" w:rsidP="00AA653E">
            <w:pPr>
              <w:pStyle w:val="a3"/>
              <w:spacing w:before="0" w:beforeAutospacing="0" w:after="0" w:afterAutospacing="0"/>
              <w:jc w:val="center"/>
            </w:pPr>
            <w:r>
              <w:t>05.10</w:t>
            </w:r>
          </w:p>
          <w:p w:rsidR="0096618C" w:rsidRPr="00A72D7B" w:rsidRDefault="00AA653E" w:rsidP="00ED4939">
            <w:pPr>
              <w:pStyle w:val="a3"/>
              <w:spacing w:before="0" w:beforeAutospacing="0" w:after="0" w:afterAutospacing="0"/>
              <w:jc w:val="center"/>
            </w:pPr>
            <w:r>
              <w:t>12.10</w:t>
            </w: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Глава 5. Вторая мировая война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§13. Причины войны и планы участников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Интегрированный урок с курсом истории России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Экономические социально-психологи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ческие, демографи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ческие причины и последствия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со справочной литерату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рой, обрабатывать статистический мате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риал, анализировать и сравнивать.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Тесты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13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="005229EB">
              <w:t>.10</w:t>
            </w:r>
          </w:p>
        </w:tc>
        <w:tc>
          <w:tcPr>
            <w:tcW w:w="794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="00ED4939">
              <w:t>.10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§14. Этапы боевых действий на фронтах и движение Сопротивление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Этапы Второй миро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вой войны. План «Барбаросса». Коренной перелом. Стратегическая ини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циатива.</w:t>
            </w:r>
          </w:p>
          <w:p w:rsid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Движение Сопро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тивления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 до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кументами и истори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ческой картой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Работа с кон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турной картой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14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5229EB">
              <w:t>.10</w:t>
            </w:r>
          </w:p>
        </w:tc>
        <w:tc>
          <w:tcPr>
            <w:tcW w:w="794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ED4939">
              <w:t>.10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§15. Международная дипломатия в годы войны. Итоги мировой войны.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 xml:space="preserve">Формирование фашисткой и антифашисткой коалиции 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Уметь работать с раз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личными источниками информации и в част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ности с документами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Работа с документами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15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  <w:r w:rsidR="005229EB">
              <w:t>.10</w:t>
            </w:r>
          </w:p>
        </w:tc>
        <w:tc>
          <w:tcPr>
            <w:tcW w:w="794" w:type="dxa"/>
          </w:tcPr>
          <w:p w:rsidR="0096618C" w:rsidRPr="00A72D7B" w:rsidRDefault="00375EF8" w:rsidP="0096618C">
            <w:pPr>
              <w:pStyle w:val="a3"/>
              <w:spacing w:before="0" w:beforeAutospacing="0" w:after="0" w:afterAutospacing="0"/>
              <w:jc w:val="center"/>
            </w:pPr>
            <w:r>
              <w:t>26.10</w:t>
            </w: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96618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</w:rPr>
              <w:t xml:space="preserve">Глава  6. </w:t>
            </w:r>
            <w:r w:rsidRPr="005229EB">
              <w:rPr>
                <w:b/>
                <w:shd w:val="clear" w:color="auto" w:fill="FFFFFF"/>
              </w:rPr>
              <w:t>Международные отношения во второй половине ХХ в.</w:t>
            </w:r>
          </w:p>
        </w:tc>
      </w:tr>
      <w:tr w:rsidR="00F84721" w:rsidRPr="00A72D7B" w:rsidTr="00A602EF">
        <w:trPr>
          <w:trHeight w:val="3258"/>
        </w:trPr>
        <w:tc>
          <w:tcPr>
            <w:tcW w:w="636" w:type="dxa"/>
          </w:tcPr>
          <w:p w:rsidR="00F84721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2334" w:type="dxa"/>
          </w:tcPr>
          <w:p w:rsidR="00F84721" w:rsidRPr="00A72D7B" w:rsidRDefault="00F84721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16. Мирное урегулирование после Второй мировой войны и начало «холодной войны»</w:t>
            </w:r>
          </w:p>
          <w:p w:rsidR="00F84721" w:rsidRPr="00A72D7B" w:rsidRDefault="00F84721" w:rsidP="00A72D7B">
            <w:pPr>
              <w:pStyle w:val="a3"/>
              <w:spacing w:before="0" w:after="0"/>
            </w:pPr>
            <w:r w:rsidRPr="00A72D7B">
              <w:rPr>
                <w:shd w:val="clear" w:color="auto" w:fill="FFFFFF"/>
              </w:rPr>
              <w:t>§ 17. Основные этапы «холодной войны»</w:t>
            </w:r>
          </w:p>
        </w:tc>
        <w:tc>
          <w:tcPr>
            <w:tcW w:w="906" w:type="dxa"/>
          </w:tcPr>
          <w:p w:rsidR="00F84721" w:rsidRPr="00A72D7B" w:rsidRDefault="00F84721" w:rsidP="00F8472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Урок-лекция</w:t>
            </w:r>
          </w:p>
        </w:tc>
        <w:tc>
          <w:tcPr>
            <w:tcW w:w="2277" w:type="dxa"/>
          </w:tcPr>
          <w:p w:rsidR="00F84721" w:rsidRP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Складывание миро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вого сообщества. Международно-пра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 xml:space="preserve">вовая система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ООН.Развертывание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интеграционных про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цессов в Европе. «Биполярная» мо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дель международных отношений</w:t>
            </w: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</w:rPr>
              <w:t>в</w:t>
            </w:r>
            <w:r>
              <w:rPr>
                <w:rFonts w:asciiTheme="minorHAnsi" w:hAnsiTheme="minorHAnsi"/>
                <w:i/>
                <w:i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период «холодной войны».</w:t>
            </w:r>
          </w:p>
        </w:tc>
        <w:tc>
          <w:tcPr>
            <w:tcW w:w="2373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Знать понятия «хо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лодная война», «же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лезный занавес», док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трина Трумэна. Поли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тика сдерживания</w:t>
            </w:r>
          </w:p>
        </w:tc>
        <w:tc>
          <w:tcPr>
            <w:tcW w:w="1676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Умение состав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лять тезисы по итогам лекции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16-17 читать, разобрать вопросы </w:t>
            </w:r>
          </w:p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F84721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  <w:r w:rsidR="005229EB">
              <w:t>.10</w:t>
            </w:r>
          </w:p>
          <w:p w:rsidR="005229EB" w:rsidRPr="00A72D7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9.11</w:t>
            </w:r>
          </w:p>
        </w:tc>
        <w:tc>
          <w:tcPr>
            <w:tcW w:w="794" w:type="dxa"/>
          </w:tcPr>
          <w:p w:rsidR="00375EF8" w:rsidRDefault="00375EF8" w:rsidP="00375EF8">
            <w:pPr>
              <w:pStyle w:val="a3"/>
              <w:spacing w:before="0" w:beforeAutospacing="0" w:after="0" w:afterAutospacing="0"/>
              <w:jc w:val="center"/>
            </w:pPr>
            <w:r>
              <w:t>26.10</w:t>
            </w:r>
          </w:p>
          <w:p w:rsidR="00F84721" w:rsidRPr="00A72D7B" w:rsidRDefault="00375EF8" w:rsidP="00375EF8">
            <w:pPr>
              <w:pStyle w:val="a3"/>
              <w:spacing w:before="0" w:beforeAutospacing="0" w:after="0" w:afterAutospacing="0"/>
              <w:jc w:val="center"/>
            </w:pPr>
            <w:r>
              <w:t>9.11</w:t>
            </w: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A72D7B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shd w:val="clear" w:color="auto" w:fill="FFFFFF"/>
              </w:rPr>
              <w:t>Глава 7. Страны Западной Европы и Северной Америки в конце 1940-х— 2010-е гг.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18. Основные этапы и тенденции общественно-политического и экономического развития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Урок-лекция</w:t>
            </w:r>
          </w:p>
        </w:tc>
        <w:tc>
          <w:tcPr>
            <w:tcW w:w="2277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229EB">
              <w:rPr>
                <w:color w:val="333333"/>
                <w:shd w:val="clear" w:color="auto" w:fill="FFFFFF"/>
              </w:rPr>
              <w:t>Постидустриальное</w:t>
            </w:r>
            <w:proofErr w:type="spellEnd"/>
            <w:r w:rsidRPr="005229EB">
              <w:rPr>
                <w:color w:val="333333"/>
                <w:shd w:val="clear" w:color="auto" w:fill="FFFFFF"/>
              </w:rPr>
              <w:t>, информационное общество. Глобали</w:t>
            </w:r>
            <w:r w:rsidRPr="005229EB">
              <w:rPr>
                <w:color w:val="333333"/>
                <w:shd w:val="clear" w:color="auto" w:fill="FFFFFF"/>
              </w:rPr>
              <w:softHyphen/>
              <w:t>зация хозяйствен</w:t>
            </w:r>
            <w:r w:rsidRPr="005229EB">
              <w:rPr>
                <w:color w:val="333333"/>
                <w:shd w:val="clear" w:color="auto" w:fill="FFFFFF"/>
              </w:rPr>
              <w:softHyphen/>
              <w:t>ных связей. Госу</w:t>
            </w:r>
            <w:r w:rsidRPr="005229EB">
              <w:rPr>
                <w:color w:val="333333"/>
                <w:shd w:val="clear" w:color="auto" w:fill="FFFFFF"/>
              </w:rPr>
              <w:softHyphen/>
              <w:t>дарственное регу</w:t>
            </w:r>
            <w:r w:rsidRPr="005229EB">
              <w:rPr>
                <w:color w:val="333333"/>
                <w:shd w:val="clear" w:color="auto" w:fill="FFFFFF"/>
              </w:rPr>
              <w:softHyphen/>
              <w:t xml:space="preserve">лирование. Монетаризм. </w:t>
            </w:r>
            <w:proofErr w:type="spellStart"/>
            <w:r w:rsidRPr="005229EB">
              <w:rPr>
                <w:color w:val="333333"/>
                <w:shd w:val="clear" w:color="auto" w:fill="FFFFFF"/>
              </w:rPr>
              <w:t>Кейси</w:t>
            </w:r>
            <w:r w:rsidRPr="005229EB">
              <w:rPr>
                <w:color w:val="333333"/>
                <w:shd w:val="clear" w:color="auto" w:fill="FFFFFF"/>
              </w:rPr>
              <w:softHyphen/>
              <w:t>анство</w:t>
            </w:r>
            <w:proofErr w:type="spellEnd"/>
            <w:r w:rsidRPr="005229EB">
              <w:rPr>
                <w:color w:val="333333"/>
                <w:shd w:val="clear" w:color="auto" w:fill="FFFFFF"/>
              </w:rPr>
              <w:t>. Стагфляция</w:t>
            </w:r>
          </w:p>
        </w:tc>
        <w:tc>
          <w:tcPr>
            <w:tcW w:w="2373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Знать понятия и уметь ими оперировать. Постиндустриальное, информационное об</w:t>
            </w:r>
            <w:r w:rsidRPr="005229EB">
              <w:rPr>
                <w:color w:val="333333"/>
                <w:shd w:val="clear" w:color="auto" w:fill="FFFFFF"/>
              </w:rPr>
              <w:softHyphen/>
              <w:t>щество. Глобализация хозяйственных связей. Государственное ре</w:t>
            </w:r>
            <w:r w:rsidRPr="005229EB">
              <w:rPr>
                <w:color w:val="333333"/>
                <w:shd w:val="clear" w:color="auto" w:fill="FFFFFF"/>
              </w:rPr>
              <w:softHyphen/>
              <w:t>гулирование. Монета</w:t>
            </w:r>
            <w:r w:rsidRPr="005229EB">
              <w:rPr>
                <w:color w:val="333333"/>
                <w:shd w:val="clear" w:color="auto" w:fill="FFFFFF"/>
              </w:rPr>
              <w:softHyphen/>
              <w:t xml:space="preserve">ризм. </w:t>
            </w:r>
            <w:proofErr w:type="spellStart"/>
            <w:r w:rsidRPr="005229EB">
              <w:rPr>
                <w:color w:val="333333"/>
                <w:shd w:val="clear" w:color="auto" w:fill="FFFFFF"/>
              </w:rPr>
              <w:t>Кейсианство</w:t>
            </w:r>
            <w:proofErr w:type="spellEnd"/>
            <w:r w:rsidRPr="005229EB">
              <w:rPr>
                <w:color w:val="333333"/>
                <w:shd w:val="clear" w:color="auto" w:fill="FFFFFF"/>
              </w:rPr>
              <w:t>. Стагфляция</w:t>
            </w:r>
          </w:p>
        </w:tc>
        <w:tc>
          <w:tcPr>
            <w:tcW w:w="1676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Работа со ста</w:t>
            </w:r>
            <w:r w:rsidRPr="005229EB">
              <w:rPr>
                <w:color w:val="333333"/>
                <w:shd w:val="clear" w:color="auto" w:fill="FFFFFF"/>
              </w:rPr>
              <w:softHyphen/>
              <w:t>тистическим ма</w:t>
            </w:r>
            <w:r w:rsidRPr="005229EB">
              <w:rPr>
                <w:color w:val="333333"/>
                <w:shd w:val="clear" w:color="auto" w:fill="FFFFFF"/>
              </w:rPr>
              <w:softHyphen/>
              <w:t>териалом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18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9.11</w:t>
            </w:r>
          </w:p>
          <w:p w:rsidR="005229EB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16.1</w:t>
            </w:r>
            <w:r w:rsidR="005229EB" w:rsidRPr="005229EB">
              <w:t>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19—20. Особенности политического и социально-экономического положения развитых государств мира в конце 1940-х— 2010-е гг.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США, Великобрита</w:t>
            </w:r>
            <w:r w:rsidRPr="005229EB">
              <w:rPr>
                <w:color w:val="333333"/>
                <w:shd w:val="clear" w:color="auto" w:fill="FFFFFF"/>
              </w:rPr>
              <w:softHyphen/>
              <w:t>ния, Франция, Италия, Германия, Япония</w:t>
            </w:r>
          </w:p>
        </w:tc>
        <w:tc>
          <w:tcPr>
            <w:tcW w:w="237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раз</w:t>
            </w:r>
            <w:r w:rsidRPr="005229EB">
              <w:rPr>
                <w:color w:val="333333"/>
                <w:shd w:val="clear" w:color="auto" w:fill="FFFFFF"/>
              </w:rPr>
              <w:softHyphen/>
              <w:t>личными источниками информации, предста</w:t>
            </w:r>
            <w:r w:rsidRPr="005229EB">
              <w:rPr>
                <w:color w:val="333333"/>
                <w:shd w:val="clear" w:color="auto" w:fill="FFFFFF"/>
              </w:rPr>
              <w:softHyphen/>
              <w:t>вить материал на электронных и бумаж</w:t>
            </w:r>
            <w:r w:rsidRPr="005229EB">
              <w:rPr>
                <w:color w:val="333333"/>
                <w:shd w:val="clear" w:color="auto" w:fill="FFFFFF"/>
              </w:rPr>
              <w:softHyphen/>
              <w:t>ных носителях, защи</w:t>
            </w:r>
            <w:r w:rsidRPr="005229EB">
              <w:rPr>
                <w:color w:val="333333"/>
                <w:shd w:val="clear" w:color="auto" w:fill="FFFFFF"/>
              </w:rPr>
              <w:softHyphen/>
              <w:t>тить реферат</w:t>
            </w: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Подготовка ре</w:t>
            </w:r>
            <w:r w:rsidRPr="005229EB">
              <w:rPr>
                <w:color w:val="333333"/>
                <w:shd w:val="clear" w:color="auto" w:fill="FFFFFF"/>
              </w:rPr>
              <w:softHyphen/>
              <w:t>фератов и их презентация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19-20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  <w:r w:rsidR="005229EB" w:rsidRPr="005229EB">
              <w:t>.11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A72D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  <w:shd w:val="clear" w:color="auto" w:fill="FFFFFF"/>
              </w:rPr>
              <w:lastRenderedPageBreak/>
              <w:t>Глава 8. Страны Восточной Европы с середины 1940-х до конца 2000-х гг.</w:t>
            </w:r>
          </w:p>
        </w:tc>
      </w:tr>
      <w:tr w:rsidR="00A602EF" w:rsidRPr="00A72D7B" w:rsidTr="002D493D">
        <w:trPr>
          <w:trHeight w:val="5800"/>
        </w:trPr>
        <w:tc>
          <w:tcPr>
            <w:tcW w:w="636" w:type="dxa"/>
          </w:tcPr>
          <w:p w:rsidR="00A602EF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334" w:type="dxa"/>
          </w:tcPr>
          <w:p w:rsidR="00A602EF" w:rsidRPr="00A72D7B" w:rsidRDefault="00A602EF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21. Установление и эволюция коммунистических режимов в государствах Восточной Европы в конце 1940-х — первой половине 1980-х гг.</w:t>
            </w:r>
          </w:p>
          <w:p w:rsidR="00A602EF" w:rsidRPr="00A72D7B" w:rsidRDefault="00A602EF" w:rsidP="00A72D7B">
            <w:pPr>
              <w:pStyle w:val="a3"/>
              <w:spacing w:before="0" w:after="0"/>
            </w:pPr>
            <w:r w:rsidRPr="00A72D7B">
              <w:rPr>
                <w:shd w:val="clear" w:color="auto" w:fill="FFFFFF"/>
              </w:rPr>
              <w:t>§ 22. Кризис и крушение коммунистических режимов в Восточной Европе. Становление демократических общественно-политических систем в регионе</w:t>
            </w:r>
          </w:p>
        </w:tc>
        <w:tc>
          <w:tcPr>
            <w:tcW w:w="906" w:type="dxa"/>
          </w:tcPr>
          <w:p w:rsidR="00A602EF" w:rsidRPr="00A72D7B" w:rsidRDefault="00A602EF" w:rsidP="00A602E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033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Комбинированный урок</w:t>
            </w:r>
          </w:p>
        </w:tc>
        <w:tc>
          <w:tcPr>
            <w:tcW w:w="2277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Создание основ то</w:t>
            </w:r>
            <w:r w:rsidRPr="005229EB">
              <w:rPr>
                <w:color w:val="333333"/>
                <w:shd w:val="clear" w:color="auto" w:fill="FFFFFF"/>
              </w:rPr>
              <w:softHyphen/>
              <w:t>талитарных режи</w:t>
            </w:r>
            <w:r w:rsidRPr="005229EB">
              <w:rPr>
                <w:color w:val="333333"/>
                <w:shd w:val="clear" w:color="auto" w:fill="FFFFFF"/>
              </w:rPr>
              <w:softHyphen/>
              <w:t>мов. Приход к вла</w:t>
            </w:r>
            <w:r w:rsidRPr="005229EB">
              <w:rPr>
                <w:color w:val="333333"/>
                <w:shd w:val="clear" w:color="auto" w:fill="FFFFFF"/>
              </w:rPr>
              <w:softHyphen/>
              <w:t>сти коммунистиче</w:t>
            </w:r>
            <w:r w:rsidRPr="005229EB">
              <w:rPr>
                <w:color w:val="333333"/>
                <w:shd w:val="clear" w:color="auto" w:fill="FFFFFF"/>
              </w:rPr>
              <w:softHyphen/>
              <w:t>ских партий. Общие черты развития стран народной демократии</w:t>
            </w:r>
          </w:p>
        </w:tc>
        <w:tc>
          <w:tcPr>
            <w:tcW w:w="2373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раз</w:t>
            </w:r>
            <w:r w:rsidRPr="005229EB">
              <w:rPr>
                <w:color w:val="333333"/>
                <w:shd w:val="clear" w:color="auto" w:fill="FFFFFF"/>
              </w:rPr>
              <w:softHyphen/>
              <w:t>личными источниками информации, предста</w:t>
            </w:r>
            <w:r w:rsidRPr="005229EB">
              <w:rPr>
                <w:color w:val="333333"/>
                <w:shd w:val="clear" w:color="auto" w:fill="FFFFFF"/>
              </w:rPr>
              <w:softHyphen/>
              <w:t>вить материал на электронных и бумаж</w:t>
            </w:r>
            <w:r w:rsidRPr="005229EB">
              <w:rPr>
                <w:color w:val="333333"/>
                <w:shd w:val="clear" w:color="auto" w:fill="FFFFFF"/>
              </w:rPr>
              <w:softHyphen/>
              <w:t>ных носителях, защи</w:t>
            </w:r>
            <w:r w:rsidRPr="005229EB">
              <w:rPr>
                <w:color w:val="333333"/>
                <w:shd w:val="clear" w:color="auto" w:fill="FFFFFF"/>
              </w:rPr>
              <w:softHyphen/>
              <w:t>тить реферат</w:t>
            </w:r>
          </w:p>
        </w:tc>
        <w:tc>
          <w:tcPr>
            <w:tcW w:w="1676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Подготовка ре</w:t>
            </w:r>
            <w:r w:rsidRPr="005229EB">
              <w:rPr>
                <w:color w:val="333333"/>
                <w:shd w:val="clear" w:color="auto" w:fill="FFFFFF"/>
              </w:rPr>
              <w:softHyphen/>
              <w:t>фератов и их презентация. Работа с доку</w:t>
            </w:r>
            <w:r w:rsidRPr="005229EB">
              <w:rPr>
                <w:color w:val="333333"/>
                <w:shd w:val="clear" w:color="auto" w:fill="FFFFFF"/>
              </w:rPr>
              <w:softHyphen/>
              <w:t>ментами и исто</w:t>
            </w:r>
            <w:r w:rsidRPr="005229EB">
              <w:rPr>
                <w:color w:val="333333"/>
                <w:shd w:val="clear" w:color="auto" w:fill="FFFFFF"/>
              </w:rPr>
              <w:softHyphen/>
              <w:t>рической картой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21-22 читать, разобрать вопросы </w:t>
            </w:r>
          </w:p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5229EB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23.11</w:t>
            </w:r>
            <w:r>
              <w:br/>
              <w:t>23</w:t>
            </w:r>
            <w:r w:rsidR="005229EB" w:rsidRPr="005229EB">
              <w:t>.11</w:t>
            </w:r>
          </w:p>
          <w:p w:rsidR="00A602EF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  <w:r w:rsidR="005229EB" w:rsidRPr="005229EB">
              <w:t>.11</w:t>
            </w:r>
          </w:p>
        </w:tc>
        <w:tc>
          <w:tcPr>
            <w:tcW w:w="794" w:type="dxa"/>
          </w:tcPr>
          <w:p w:rsidR="00A602EF" w:rsidRPr="00A72D7B" w:rsidRDefault="00A602EF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A72D7B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shd w:val="clear" w:color="auto" w:fill="FFFFFF"/>
              </w:rPr>
              <w:t>Глава 9. Страны Азии, Африки и Латинской Америки во второй половине ХХ — начале XXI в.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 xml:space="preserve">§ 23—24. Национально-освободительные движения и деколонизация. Эволюция общественно-политических систем и экономических моделей отдельных государств и регионов Азии, Африки </w:t>
            </w:r>
            <w:r w:rsidRPr="00A72D7B">
              <w:rPr>
                <w:shd w:val="clear" w:color="auto" w:fill="FFFFFF"/>
              </w:rPr>
              <w:lastRenderedPageBreak/>
              <w:t>и Латинской Америки в 1950—2000-е гг.</w:t>
            </w:r>
          </w:p>
        </w:tc>
        <w:tc>
          <w:tcPr>
            <w:tcW w:w="906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lastRenderedPageBreak/>
              <w:t>2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Комбинированный урок с элементами групповой работы</w:t>
            </w:r>
            <w:r w:rsidRPr="005229EB">
              <w:t xml:space="preserve"> 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Деколонизация. Год Африки. Апартеид. Косвенная зависи</w:t>
            </w:r>
            <w:r w:rsidRPr="005229EB">
              <w:rPr>
                <w:color w:val="333333"/>
                <w:shd w:val="clear" w:color="auto" w:fill="FFFFFF"/>
              </w:rPr>
              <w:softHyphen/>
              <w:t>мость. Некапитали</w:t>
            </w:r>
            <w:r w:rsidRPr="005229EB">
              <w:rPr>
                <w:color w:val="333333"/>
                <w:shd w:val="clear" w:color="auto" w:fill="FFFFFF"/>
              </w:rPr>
              <w:softHyphen/>
              <w:t>стический путь раз</w:t>
            </w:r>
            <w:r w:rsidRPr="005229EB">
              <w:rPr>
                <w:color w:val="333333"/>
                <w:shd w:val="clear" w:color="auto" w:fill="FFFFFF"/>
              </w:rPr>
              <w:softHyphen/>
              <w:t>вития. Религиозно-этнические группы</w:t>
            </w:r>
          </w:p>
        </w:tc>
        <w:tc>
          <w:tcPr>
            <w:tcW w:w="237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учебником, составлять сложный план</w:t>
            </w: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Ответы на во</w:t>
            </w:r>
            <w:r w:rsidRPr="005229EB">
              <w:rPr>
                <w:color w:val="333333"/>
                <w:shd w:val="clear" w:color="auto" w:fill="FFFFFF"/>
              </w:rPr>
              <w:softHyphen/>
              <w:t>просы и задания учебника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23-24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  <w:r w:rsidR="005229EB" w:rsidRPr="005229EB">
              <w:t>.11</w:t>
            </w:r>
          </w:p>
          <w:p w:rsidR="005229EB" w:rsidRPr="005229EB" w:rsidRDefault="00AA653E" w:rsidP="0096618C">
            <w:pPr>
              <w:pStyle w:val="a3"/>
              <w:spacing w:before="0" w:beforeAutospacing="0" w:after="0" w:afterAutospacing="0"/>
              <w:jc w:val="center"/>
            </w:pPr>
            <w:r>
              <w:t>07.12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A72D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  <w:shd w:val="clear" w:color="auto" w:fill="FFFFFF"/>
              </w:rPr>
              <w:t>Глава 10. Наука и культура во второй половине ХХ—начале XXI в.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BE5F04" w:rsidP="0096618C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25. Научно-техническая революция. Гуманитарные аспекты общественно-политического развития. Искусство и спорт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Две волны НТР. На</w:t>
            </w:r>
            <w:r w:rsidRPr="005229EB">
              <w:rPr>
                <w:color w:val="333333"/>
                <w:shd w:val="clear" w:color="auto" w:fill="FFFFFF"/>
              </w:rPr>
              <w:softHyphen/>
              <w:t>правления и жанро</w:t>
            </w:r>
            <w:r w:rsidRPr="005229EB">
              <w:rPr>
                <w:color w:val="333333"/>
                <w:shd w:val="clear" w:color="auto" w:fill="FFFFFF"/>
              </w:rPr>
              <w:softHyphen/>
              <w:t>вые особенности ис</w:t>
            </w:r>
            <w:r w:rsidRPr="005229EB">
              <w:rPr>
                <w:color w:val="333333"/>
                <w:shd w:val="clear" w:color="auto" w:fill="FFFFFF"/>
              </w:rPr>
              <w:softHyphen/>
              <w:t>кусства 50-80-гг. Массовая культура</w:t>
            </w:r>
          </w:p>
        </w:tc>
        <w:tc>
          <w:tcPr>
            <w:tcW w:w="2373" w:type="dxa"/>
          </w:tcPr>
          <w:p w:rsidR="00A602EF" w:rsidRPr="005229EB" w:rsidRDefault="00A602EF" w:rsidP="00A602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229EB">
              <w:rPr>
                <w:color w:val="333333"/>
              </w:rPr>
              <w:t>Знать понятия: Виртуальная реаль</w:t>
            </w:r>
            <w:r w:rsidRPr="005229EB">
              <w:rPr>
                <w:color w:val="333333"/>
              </w:rPr>
              <w:softHyphen/>
              <w:t>ность.</w:t>
            </w:r>
          </w:p>
          <w:p w:rsidR="00A602EF" w:rsidRPr="005229EB" w:rsidRDefault="00A602EF" w:rsidP="00A602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229EB">
              <w:rPr>
                <w:color w:val="333333"/>
              </w:rPr>
              <w:t xml:space="preserve">Абстракционизм. </w:t>
            </w:r>
            <w:proofErr w:type="spellStart"/>
            <w:r w:rsidRPr="005229EB">
              <w:rPr>
                <w:color w:val="333333"/>
              </w:rPr>
              <w:t>Гиперриализм</w:t>
            </w:r>
            <w:proofErr w:type="spellEnd"/>
            <w:r w:rsidRPr="005229EB">
              <w:rPr>
                <w:color w:val="333333"/>
              </w:rPr>
              <w:t>. Концептуализм. Неореализм. Постмодернизм. Массовая культура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Тесты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25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7E30FA" w:rsidP="0096618C">
            <w:pPr>
              <w:pStyle w:val="a3"/>
              <w:spacing w:before="0" w:beforeAutospacing="0" w:after="0" w:afterAutospacing="0"/>
              <w:jc w:val="center"/>
            </w:pPr>
            <w:r>
              <w:t>07.12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2D493D">
      <w:pPr>
        <w:pStyle w:val="a3"/>
        <w:spacing w:before="0" w:beforeAutospacing="0" w:after="0" w:afterAutospacing="0"/>
        <w:jc w:val="center"/>
      </w:pPr>
      <w:r>
        <w:t xml:space="preserve">История России </w:t>
      </w:r>
      <w:r>
        <w:br/>
        <w:t>(40 часов)</w:t>
      </w:r>
    </w:p>
    <w:p w:rsidR="002D493D" w:rsidRDefault="002D493D" w:rsidP="002D493D">
      <w:pPr>
        <w:pStyle w:val="a3"/>
        <w:spacing w:before="0" w:beforeAutospacing="0" w:after="0" w:afterAutospacing="0"/>
        <w:jc w:val="center"/>
      </w:pP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563"/>
        <w:gridCol w:w="3570"/>
        <w:gridCol w:w="1096"/>
        <w:gridCol w:w="3041"/>
        <w:gridCol w:w="2675"/>
        <w:gridCol w:w="2033"/>
        <w:gridCol w:w="1079"/>
        <w:gridCol w:w="964"/>
      </w:tblGrid>
      <w:tr w:rsidR="009E6961" w:rsidTr="00E501F6">
        <w:trPr>
          <w:trHeight w:val="268"/>
          <w:jc w:val="center"/>
        </w:trPr>
        <w:tc>
          <w:tcPr>
            <w:tcW w:w="563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№ п/п</w:t>
            </w:r>
          </w:p>
        </w:tc>
        <w:tc>
          <w:tcPr>
            <w:tcW w:w="3588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Тема урока</w:t>
            </w:r>
          </w:p>
        </w:tc>
        <w:tc>
          <w:tcPr>
            <w:tcW w:w="1102" w:type="dxa"/>
            <w:vMerge w:val="restart"/>
          </w:tcPr>
          <w:p w:rsidR="009E6961" w:rsidRPr="009E6961" w:rsidRDefault="009E6961" w:rsidP="009E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 xml:space="preserve">Кол-во </w:t>
            </w:r>
            <w:r w:rsidRPr="009E6961">
              <w:rPr>
                <w:b/>
              </w:rPr>
              <w:br/>
              <w:t>часов</w:t>
            </w:r>
          </w:p>
        </w:tc>
        <w:tc>
          <w:tcPr>
            <w:tcW w:w="3051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2678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Элементы содержания</w:t>
            </w:r>
          </w:p>
        </w:tc>
        <w:tc>
          <w:tcPr>
            <w:tcW w:w="1985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Форма контроля</w:t>
            </w:r>
          </w:p>
        </w:tc>
        <w:tc>
          <w:tcPr>
            <w:tcW w:w="2054" w:type="dxa"/>
            <w:gridSpan w:val="2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Дата проведения</w:t>
            </w:r>
          </w:p>
        </w:tc>
      </w:tr>
      <w:tr w:rsidR="009E6961" w:rsidTr="00E501F6">
        <w:trPr>
          <w:trHeight w:val="285"/>
          <w:jc w:val="center"/>
        </w:trPr>
        <w:tc>
          <w:tcPr>
            <w:tcW w:w="563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588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02" w:type="dxa"/>
            <w:vMerge/>
          </w:tcPr>
          <w:p w:rsidR="009E6961" w:rsidRPr="009E6961" w:rsidRDefault="009E6961" w:rsidP="009E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51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план</w:t>
            </w:r>
          </w:p>
        </w:tc>
        <w:tc>
          <w:tcPr>
            <w:tcW w:w="968" w:type="dxa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факт</w:t>
            </w:r>
          </w:p>
        </w:tc>
      </w:tr>
      <w:tr w:rsidR="009E6961" w:rsidTr="004D7DAC">
        <w:trPr>
          <w:jc w:val="center"/>
        </w:trPr>
        <w:tc>
          <w:tcPr>
            <w:tcW w:w="15021" w:type="dxa"/>
            <w:gridSpan w:val="8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 w:rsidRPr="009E6961">
              <w:rPr>
                <w:b/>
                <w:color w:val="000000"/>
                <w:sz w:val="27"/>
                <w:szCs w:val="27"/>
                <w:shd w:val="clear" w:color="auto" w:fill="FFFFFF"/>
              </w:rPr>
              <w:t>Глава 1.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Россия в 1894 -1916гг (6 часов) </w:t>
            </w: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588" w:type="dxa"/>
          </w:tcPr>
          <w:p w:rsidR="009E6961" w:rsidRP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§1. </w:t>
            </w:r>
            <w:r w:rsidR="009E6961" w:rsidRPr="009E6961">
              <w:rPr>
                <w:bCs/>
                <w:color w:val="000000"/>
                <w:sz w:val="27"/>
                <w:szCs w:val="27"/>
                <w:shd w:val="clear" w:color="auto" w:fill="FFFFFF"/>
              </w:rPr>
              <w:t>Россия в мировой экономике и политике в начале XX в.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Уметь характеризовать периоды в развитии важнейших исторических процессов. 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9E6961" w:rsidRDefault="0064447E" w:rsidP="002D493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 Участие в диалоге с элементами дискуссии. Работа по карте</w:t>
            </w:r>
          </w:p>
        </w:tc>
        <w:tc>
          <w:tcPr>
            <w:tcW w:w="1086" w:type="dxa"/>
          </w:tcPr>
          <w:p w:rsidR="009E6961" w:rsidRDefault="007E30FA" w:rsidP="002D493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5229EB">
              <w:t>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 xml:space="preserve">Революция 1905 -1907 </w:t>
            </w:r>
            <w:proofErr w:type="spellStart"/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г.г</w:t>
            </w:r>
            <w:proofErr w:type="spellEnd"/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..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 xml:space="preserve">Понимать и уметь толковать  значение терминов «модернизационные противоречия», «Конституционная монархия». Уметь показать особенности российской многопартийности. Проводить поиск информации в одном или нескольких источниках, сравнение предлагаемых источников, выявление сходства и различия. Уметь характеризовать </w:t>
            </w:r>
            <w:r>
              <w:lastRenderedPageBreak/>
              <w:t>периоды в развитии важнейших исторических процессов. Читать историческую карту с опорой на легенду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Первая российская революция как порождение модернизационных противоречий. Кровавое воскресенье: удар по патернализму. Становление конституционной монархии в России. Особенности российской многопартийности. Советы рабочих депутатов. Политическая </w:t>
            </w:r>
            <w:r>
              <w:lastRenderedPageBreak/>
              <w:t>активность крестьян. Крестьянский союз. Крестьяне и Дума. Армия и революция. Социальные итоги революции</w:t>
            </w:r>
          </w:p>
        </w:tc>
        <w:tc>
          <w:tcPr>
            <w:tcW w:w="1985" w:type="dxa"/>
          </w:tcPr>
          <w:p w:rsidR="009E6961" w:rsidRDefault="0064447E" w:rsidP="002D49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задания. Участие в диалоге с элементами дискуссии. Работа по карте</w:t>
            </w:r>
          </w:p>
        </w:tc>
        <w:tc>
          <w:tcPr>
            <w:tcW w:w="1086" w:type="dxa"/>
          </w:tcPr>
          <w:p w:rsidR="009E6961" w:rsidRDefault="007E30FA" w:rsidP="002D493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5229EB">
              <w:t>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§3.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Реформы П.А. Столыпина: замыслы и результаты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Уметь различать в исторической информации факты и мнения, историческое описание и историческое объяснение событий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Аграрная реформа. Административная реформа. Школьная реформа. Ужесточение национальной политики</w:t>
            </w: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9E6961" w:rsidRDefault="007E30FA" w:rsidP="002D493D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5229EB">
              <w:t>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§4.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Российское общество в начале XX в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 xml:space="preserve">Уметь характеризовать периоды в развитии важнейших исторических процессов. Читать историческую карту с опорой на легенду. Понимать и уметь толковать  значение терминов. 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</w:t>
            </w:r>
          </w:p>
        </w:tc>
        <w:tc>
          <w:tcPr>
            <w:tcW w:w="267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9E6961" w:rsidRDefault="007E30FA" w:rsidP="002D493D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5229EB">
              <w:t>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§5.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 xml:space="preserve">Культура Росси в XIX – </w:t>
            </w:r>
            <w:proofErr w:type="spellStart"/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н.XXв</w:t>
            </w:r>
            <w:proofErr w:type="spellEnd"/>
            <w:r w:rsidR="009E696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Серебряный век, декаданс, символизм, футуризм</w:t>
            </w: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9E6961" w:rsidRDefault="007E30FA" w:rsidP="002D493D">
            <w:pPr>
              <w:pStyle w:val="a3"/>
              <w:spacing w:before="0" w:beforeAutospacing="0" w:after="0" w:afterAutospacing="0"/>
              <w:jc w:val="center"/>
            </w:pPr>
            <w:r>
              <w:t>11.01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§6. 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оссия в первой мировой войне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Путь к войне. Начало Первой мировой войны. Западный и Восточный </w:t>
            </w:r>
            <w:r>
              <w:lastRenderedPageBreak/>
              <w:t>фронты. На завершающем этапе войны (1917-1918)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Читать историческую карту с опорой на легенду. Уметь характеризовать </w:t>
            </w:r>
            <w:r>
              <w:lastRenderedPageBreak/>
              <w:t>периоды в развитии важнейших исторических процессов. Знать хронологию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11.01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2. Россия в вихре революций и гражданской войны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(4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§7.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Свержение монархии. Двоевластие.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Причины революции и ее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проблемы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характеризовать периоды в развитии важнейших исторических процессов. 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  <w:r w:rsidR="005229EB">
              <w:t>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§8.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Революция перед выбором: демократия или диктатура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Причины победы большевиков. Дискуссии о характере октябрьских событий. Первые декреты большевиков. Учредительное собрание. Национальный вопрос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навыки работы с картой и историческими источниками. Сравнивать предлагаемые исторические оценки, выявлять их сходство и различия. Определять и объяснять собственное отношение к данным подходам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  <w:r w:rsidR="005229EB">
              <w:t>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§9.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Октябрь 1917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Социальный состав и политическая ориентация противоборствующих сил. </w:t>
            </w:r>
            <w:r>
              <w:lastRenderedPageBreak/>
              <w:t>Создание Красной Армии. Крестьянство и рабочие в Гражданской войне. Интеллигенция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</w:t>
            </w:r>
            <w:r>
              <w:lastRenderedPageBreak/>
              <w:t>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Подготовка мини-проектов </w:t>
            </w:r>
            <w:r>
              <w:lastRenderedPageBreak/>
              <w:t>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25</w:t>
            </w:r>
            <w:r w:rsidR="005229EB">
              <w:t>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§10.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Гражданская война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«Диктатура партии». Усиление карательных органов. Конституция 1918 г. «Военный коммунизм», его социальные последствия</w:t>
            </w:r>
          </w:p>
        </w:tc>
        <w:tc>
          <w:tcPr>
            <w:tcW w:w="2678" w:type="dxa"/>
          </w:tcPr>
          <w:p w:rsidR="008D4B41" w:rsidRDefault="008D4B41" w:rsidP="008D4B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  <w:r w:rsidR="005229EB">
              <w:t>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3. Политическая борьба и поиски модели развития. 1921 – 1929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г.г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Новая экономическая политика. Образование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Переход к нэпу. Концепция нэпа. Экономические результаты нэпа. Политический режим. Борьба за власть в большевистском руководстве. Причины победы И.В. Сталина в борьбе за власть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Раскрыть сущность и значение нэпа для России. Раскрыть сущность ведущихся в исторической науке дискуссий по проблемам «нэповской» политики. Показать характер протекания экономических и политических процессов в России, имеющих существенные отличия </w:t>
            </w:r>
            <w:r>
              <w:lastRenderedPageBreak/>
              <w:t>по сравнению со странами Запада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01.02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Международное положение и внешняя политика в 1920-е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Образование новых государств. Революционные события 1918- начала 1920-х гг. версальско-вашингтонская система. Советская Россия в международных отношениях начала 20-х гг.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Развивать навыки работы с картой и историческими источниками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01.02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§14-15.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Духовная и повседневная жизнь в послереволюционные годы.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В начале эпохи. Новые времена. Культура в массовом обществе. Тоталитаризм и культура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08.02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4. Индустриальная модернизация СССР.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trHeight w:val="2039"/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Формирование мобилизационной политической системы..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§17. </w:t>
            </w:r>
            <w:r>
              <w:t>Коллективизация сельского хозяйства и форсированная индустриализация страны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Необходимость индустриальной модернизации Технология сталинской модернизации. Результаты форсированной модернизации. Дискуссия о сущности социально-экономической и политической системы, сложившейся в СССР в 30-е гг. ХХ в.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Показать характер протекания экономических и политических процессов в России, имеющих существенные отличия по сравнению со странами Запада. Раскрыть сущность ведущихся в исторической науке дискуссий  о сущности социально-экономической и политической системы, сложившейся в СССР в 30-е гг. ХХ в.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7E30FA">
            <w:pPr>
              <w:pStyle w:val="a3"/>
              <w:spacing w:before="0" w:beforeAutospacing="0" w:after="0" w:afterAutospacing="0"/>
            </w:pPr>
            <w:r>
              <w:t>08.02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§18-19 </w:t>
            </w:r>
            <w:r>
              <w:t>Человек и коллектив, культура и власть в предвоенное десятилетие</w:t>
            </w:r>
          </w:p>
        </w:tc>
        <w:tc>
          <w:tcPr>
            <w:tcW w:w="1102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Политика «коренизации». Развитие национальных языков и культуры в 20-е гг. наступление на ислам. Советизация национальных культур. Выравнивание экономического уровня национальных окраин. Уничтожение национальных кадров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="005229EB">
              <w:t>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§20. </w:t>
            </w:r>
            <w:r>
              <w:t>Внешние вызовы и изменения международной политики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Внешнеполитическая стратегия СССР в период между мировыми войнами. Дипломатическое признание СССР. Рост военной угрозы в начале </w:t>
            </w:r>
            <w:r>
              <w:lastRenderedPageBreak/>
              <w:t xml:space="preserve">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      </w:r>
            <w:proofErr w:type="spellStart"/>
            <w:r>
              <w:t>Халхин-гол</w:t>
            </w:r>
            <w:proofErr w:type="spellEnd"/>
            <w:r>
              <w:t>. Советско-германские отношения в 1939-1940 гг. Политика СССР на начальном этапе Второй мировой войны. Расширение территории Советского Союза.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</w:t>
            </w:r>
            <w:r>
              <w:lastRenderedPageBreak/>
              <w:t>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="005229EB">
              <w:t>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5. Великая Отечественная война 1941 -1945гг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(5 часов)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пороге войны.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Кризис Версальской системы. Идеологическая подготовка к войне. Усиление роли государства в экономике. Военно-политические планы агрессоров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Подготовка мини-проектов по заданным </w:t>
            </w:r>
            <w:proofErr w:type="spellStart"/>
            <w:r>
              <w:t>темамПодготовка</w:t>
            </w:r>
            <w:proofErr w:type="spellEnd"/>
            <w:r>
              <w:t xml:space="preserve">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="005229EB">
              <w:t>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фронтах Великой Отечественной войны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</w:t>
            </w:r>
            <w:r>
              <w:lastRenderedPageBreak/>
              <w:t xml:space="preserve">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</w:t>
            </w:r>
            <w:proofErr w:type="spellStart"/>
            <w:r>
              <w:t>вЕвропе</w:t>
            </w:r>
            <w:proofErr w:type="spellEnd"/>
            <w:r>
              <w:t>. Капитуляция нацистской Германии. Участие СССР в войне с Японией. Развитие советского военного искусства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Уметь показывать последовательность возникновения и развития исторических явлений, характеризовать деятельность важнейших для рассматриваемых </w:t>
            </w:r>
            <w:r>
              <w:lastRenderedPageBreak/>
              <w:t>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="005229EB">
              <w:t>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trHeight w:val="1211"/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  <w:p w:rsidR="008D4B41" w:rsidRDefault="008D4B41" w:rsidP="008D4B41">
            <w:pPr>
              <w:pStyle w:val="a3"/>
              <w:spacing w:before="0" w:after="0"/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Советский тыл в годы войны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§24.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Оккупационный режим и борьба в тылу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01.03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Человек на войне. Культура в годы войны. 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Идеология и культура в военные годы. Русская Православная церковь в годы войны. Героизм народа на фронте и в тылу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</w:t>
            </w:r>
            <w:r>
              <w:lastRenderedPageBreak/>
              <w:t>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01.03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 в годы войны.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15.03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DC3A9B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6.</w:t>
            </w:r>
            <w:r w:rsidR="008D4B41">
              <w:rPr>
                <w:color w:val="000000"/>
                <w:sz w:val="27"/>
                <w:szCs w:val="27"/>
              </w:rPr>
              <w:t xml:space="preserve">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СССР после Второй мировой войны (1945 -1953г.г.)</w:t>
            </w:r>
            <w:r w:rsidR="008D4B41">
              <w:rPr>
                <w:color w:val="000000"/>
                <w:sz w:val="27"/>
                <w:szCs w:val="27"/>
              </w:rPr>
              <w:t xml:space="preserve">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После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дние годы сталинского правления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1. «Холодная война» Восстановление и развитие экономики СССР в послевоенный период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Создание ракетно-ядерного оружия в СССР.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15.03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Политическое развитие СССР в послевоенные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реабилитация, культ личности, номенклатура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</w:t>
            </w:r>
            <w:r>
              <w:lastRenderedPageBreak/>
              <w:t>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="00575066">
              <w:t>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Советское общество в первые послевоенные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мирное сосуществование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="00575066">
              <w:t>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7: СССР 1953 – середине 60-х </w:t>
            </w:r>
            <w:proofErr w:type="spellStart"/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гг</w:t>
            </w:r>
            <w:proofErr w:type="spellEnd"/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(2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§4-5.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Политические процессы в СССР и экономическое развитие в 1953—1964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05.04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trHeight w:val="1522"/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  <w:p w:rsidR="008D4B41" w:rsidRPr="004D7DAC" w:rsidRDefault="008D4B41" w:rsidP="008D4B41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§7.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Внешняя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полити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СССР в 1953—1964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гг</w:t>
            </w:r>
            <w:proofErr w:type="spellEnd"/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8. «Оттепель»: духовная жизнь, наука и культура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05.04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8: СССР в с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ередине 60-х – середине 80-х </w:t>
            </w:r>
            <w:proofErr w:type="spellStart"/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гг</w:t>
            </w:r>
            <w:proofErr w:type="spellEnd"/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(4 часа) 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§9.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Смещение Н, С. Хрущёва. Политические процессы в СССР в 1964 – 1985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г.г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  <w:vMerge w:val="restart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в начале 1980-х гг.</w:t>
            </w:r>
          </w:p>
        </w:tc>
        <w:tc>
          <w:tcPr>
            <w:tcW w:w="2678" w:type="dxa"/>
            <w:vMerge w:val="restart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12.04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§10.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Советская экономика в 1964 – 1985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г.г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  <w:vMerge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78" w:type="dxa"/>
            <w:vMerge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12.04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29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Внешняя политика СССР в 1964 – 1985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г.г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СССР в глобальных и региональных конфликтах середины 1960-х – начала </w:t>
            </w:r>
            <w:r>
              <w:lastRenderedPageBreak/>
              <w:t>1980-х гг. Советский Союз и политические кризисы в странах Восточной Европы. «Доктрина Брежнева». Достижение военно- стратегического паритета СССР и США. Хельсинкский процесс. Политика разрядки и причины ее срыва. Афганская война и ее последствия.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</w:t>
            </w:r>
            <w:r>
              <w:lastRenderedPageBreak/>
              <w:t>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Подготовка мини-проектов </w:t>
            </w:r>
            <w:r>
              <w:lastRenderedPageBreak/>
              <w:t>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19.04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Культура, духовная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жизньв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«эпоху развитого социализма»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Советская культура середины 1960-х - начала 1980-х гг. Новые течения в художественном творчестве. Роль советской науки в развертывании научно- технической революции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19.04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Pr="004666CF" w:rsidRDefault="008C0D27" w:rsidP="008D4B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</w:rPr>
              <w:t xml:space="preserve"> 9.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Перестройка в СССР. 1985-1991 </w:t>
            </w:r>
            <w:proofErr w:type="spellStart"/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гг</w:t>
            </w:r>
            <w:proofErr w:type="spellEnd"/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(4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Период перестройки. Курс на экономическую и политическую модернизацию страны.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Попытки модернизации советской экономики и политической системы во второй половине 1980-х гг. Стратегия «ускорения» социально- экономического развития и ее противоречия. Введение принципов самоокупаемости и хозрасчета, начало </w:t>
            </w:r>
            <w:r>
              <w:lastRenderedPageBreak/>
              <w:t>развития предпринимательства. Кризис потребления и подъем забастовочного движения в 1989 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</w:t>
            </w:r>
            <w:r>
              <w:lastRenderedPageBreak/>
              <w:t>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26.04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§14.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Межнациональные конфликты и распад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Августовские события 1991 г. Причины распада СССР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Развивать критическое </w:t>
            </w:r>
            <w:proofErr w:type="spellStart"/>
            <w:r>
              <w:t>анализирование</w:t>
            </w:r>
            <w:proofErr w:type="spellEnd"/>
            <w:r>
              <w:t xml:space="preserve">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26.04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 в</w:t>
            </w:r>
            <w:r w:rsidR="0057506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1985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—1991 гг.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Читать историческую карту по легенде. Составлять хронологическую таблицу. Соотносить единичные исторические факты и общие явления. Показывать последовательность возникновения и развития исторических явлений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03.05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Духовная жизнь на переломе эпох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Развитие культуры в послевоенное время. 60-е гг.: новые веяния. </w:t>
            </w:r>
            <w:r>
              <w:lastRenderedPageBreak/>
              <w:t>Массовая культура. Искусство мыслей и чувств. Диалог культур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Искать необходимую информацию в одном или нескольких </w:t>
            </w:r>
            <w:r>
              <w:lastRenderedPageBreak/>
              <w:t>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03.05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10. Рождение новой России (1991 -1999г.г.)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17. «Шоковая терапия» и кризис двоевластия.1991-1993)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политических реформ 1990-х гг.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10.05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588" w:type="dxa"/>
          </w:tcPr>
          <w:p w:rsidR="008D4B41" w:rsidRPr="004666CF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§18</w:t>
            </w:r>
            <w:r w:rsidR="006A121A">
              <w:rPr>
                <w:bCs/>
                <w:color w:val="000000"/>
                <w:sz w:val="27"/>
                <w:szCs w:val="27"/>
                <w:shd w:val="clear" w:color="auto" w:fill="FFFFFF"/>
              </w:rPr>
              <w:t>-19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4666CF">
              <w:rPr>
                <w:bCs/>
                <w:color w:val="000000"/>
                <w:sz w:val="27"/>
                <w:szCs w:val="27"/>
                <w:shd w:val="clear" w:color="auto" w:fill="FFFFFF"/>
              </w:rPr>
              <w:t>Новый политический режим и кризис «олигархического капитализма»(1998 -1999)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</w:t>
            </w:r>
            <w:r>
              <w:lastRenderedPageBreak/>
              <w:t>отношения в современной России. Чеченский конфликт и его влияние на российское общество.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10.05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 w:rsidR="006A121A">
              <w:rPr>
                <w:bCs/>
                <w:color w:val="000000"/>
                <w:sz w:val="27"/>
                <w:szCs w:val="27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Международное положение России в конце XX века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Знать: международное положение РФ на геополитическом пространстве.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выделять факторы, влияющие на процесс определения курса внешней политики.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  <w:p w:rsidR="008D4B41" w:rsidRPr="00E501F6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Определять результаты и последствия внешней политики РФ в конце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575066">
              <w:t>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11. Новый курс России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§21.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Курс Президента В. В. Путина на консолидацию общества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</w:t>
            </w:r>
            <w:r>
              <w:lastRenderedPageBreak/>
              <w:t>выборы 2003 г. и президентские выборы 2004 г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575066">
              <w:t>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§22-23.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Внутренняя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политика</w:t>
            </w:r>
            <w:r w:rsidR="008D4B4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8D4B41">
              <w:rPr>
                <w:color w:val="000000"/>
                <w:sz w:val="27"/>
                <w:szCs w:val="27"/>
              </w:rPr>
              <w:br/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в начале XXI века. Курс на суверенную демократию.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Власть и гражданское общество. Экономика и социальная сфера. Динамика культурной жизни. Россия в меняющемся мире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  <w:r w:rsidR="00575066">
              <w:t>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§24-25.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политика. Новая концепция внешней политики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Участие России в формировании современной международно- 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7E30FA" w:rsidP="008D4B41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  <w:r w:rsidR="00575066">
              <w:t>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B467D" w:rsidRDefault="000B467D"/>
    <w:sectPr w:rsidR="000B467D" w:rsidSect="00047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CB"/>
    <w:multiLevelType w:val="multilevel"/>
    <w:tmpl w:val="24E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370B0"/>
    <w:multiLevelType w:val="multilevel"/>
    <w:tmpl w:val="B23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3D33"/>
    <w:multiLevelType w:val="multilevel"/>
    <w:tmpl w:val="20C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E5165"/>
    <w:multiLevelType w:val="multilevel"/>
    <w:tmpl w:val="BB2ADB6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E750CA"/>
    <w:multiLevelType w:val="hybridMultilevel"/>
    <w:tmpl w:val="1DA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A33CD"/>
    <w:multiLevelType w:val="multilevel"/>
    <w:tmpl w:val="FDCC3BE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278FF"/>
    <w:rsid w:val="00027F65"/>
    <w:rsid w:val="00047184"/>
    <w:rsid w:val="00060981"/>
    <w:rsid w:val="00093540"/>
    <w:rsid w:val="000B467D"/>
    <w:rsid w:val="0013180C"/>
    <w:rsid w:val="001D2EC7"/>
    <w:rsid w:val="002005D0"/>
    <w:rsid w:val="002B0211"/>
    <w:rsid w:val="002D493D"/>
    <w:rsid w:val="002D7D1B"/>
    <w:rsid w:val="002F1683"/>
    <w:rsid w:val="00375EF8"/>
    <w:rsid w:val="004666CF"/>
    <w:rsid w:val="004D7DAC"/>
    <w:rsid w:val="005229EB"/>
    <w:rsid w:val="00575066"/>
    <w:rsid w:val="005B552E"/>
    <w:rsid w:val="005C1069"/>
    <w:rsid w:val="005C180C"/>
    <w:rsid w:val="005E77DC"/>
    <w:rsid w:val="00631222"/>
    <w:rsid w:val="0064447E"/>
    <w:rsid w:val="00662D0A"/>
    <w:rsid w:val="00683EE1"/>
    <w:rsid w:val="006A121A"/>
    <w:rsid w:val="006B47C2"/>
    <w:rsid w:val="006D3B2A"/>
    <w:rsid w:val="00724337"/>
    <w:rsid w:val="00771E87"/>
    <w:rsid w:val="007866AE"/>
    <w:rsid w:val="007E0C9E"/>
    <w:rsid w:val="007E30FA"/>
    <w:rsid w:val="008A36B8"/>
    <w:rsid w:val="008A58ED"/>
    <w:rsid w:val="008C0D27"/>
    <w:rsid w:val="008C2229"/>
    <w:rsid w:val="008D1AB5"/>
    <w:rsid w:val="008D4B41"/>
    <w:rsid w:val="0096618C"/>
    <w:rsid w:val="009E6961"/>
    <w:rsid w:val="00A602EF"/>
    <w:rsid w:val="00A72D7B"/>
    <w:rsid w:val="00AA2278"/>
    <w:rsid w:val="00AA653E"/>
    <w:rsid w:val="00AB6A20"/>
    <w:rsid w:val="00BB194F"/>
    <w:rsid w:val="00BE5F04"/>
    <w:rsid w:val="00C27F82"/>
    <w:rsid w:val="00C74CE7"/>
    <w:rsid w:val="00D306F3"/>
    <w:rsid w:val="00D4402A"/>
    <w:rsid w:val="00DC3A9B"/>
    <w:rsid w:val="00E233E4"/>
    <w:rsid w:val="00E501F6"/>
    <w:rsid w:val="00ED4939"/>
    <w:rsid w:val="00EE5B53"/>
    <w:rsid w:val="00F021CA"/>
    <w:rsid w:val="00F84721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554"/>
  <w15:chartTrackingRefBased/>
  <w15:docId w15:val="{A5C72094-543B-42B7-A5CF-95C7B79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71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184"/>
    <w:rPr>
      <w:b/>
      <w:bCs/>
    </w:rPr>
  </w:style>
  <w:style w:type="character" w:styleId="a5">
    <w:name w:val="Emphasis"/>
    <w:basedOn w:val="a0"/>
    <w:uiPriority w:val="20"/>
    <w:qFormat/>
    <w:rsid w:val="00047184"/>
    <w:rPr>
      <w:i/>
      <w:iCs/>
    </w:rPr>
  </w:style>
  <w:style w:type="character" w:customStyle="1" w:styleId="apple-converted-space">
    <w:name w:val="apple-converted-space"/>
    <w:basedOn w:val="a0"/>
    <w:rsid w:val="00047184"/>
  </w:style>
  <w:style w:type="paragraph" w:styleId="a6">
    <w:name w:val="List Paragraph"/>
    <w:basedOn w:val="a"/>
    <w:uiPriority w:val="34"/>
    <w:qFormat/>
    <w:rsid w:val="008A36B8"/>
    <w:pPr>
      <w:ind w:left="720"/>
      <w:contextualSpacing/>
    </w:pPr>
  </w:style>
  <w:style w:type="paragraph" w:customStyle="1" w:styleId="c2">
    <w:name w:val="c2"/>
    <w:basedOn w:val="a"/>
    <w:rsid w:val="008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36B8"/>
  </w:style>
  <w:style w:type="character" w:customStyle="1" w:styleId="c0">
    <w:name w:val="c0"/>
    <w:basedOn w:val="a0"/>
    <w:rsid w:val="008A36B8"/>
  </w:style>
  <w:style w:type="paragraph" w:customStyle="1" w:styleId="c76">
    <w:name w:val="c76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D3B2A"/>
  </w:style>
  <w:style w:type="table" w:styleId="a7">
    <w:name w:val="Table Grid"/>
    <w:basedOn w:val="a1"/>
    <w:uiPriority w:val="39"/>
    <w:rsid w:val="006D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1D2EC7"/>
  </w:style>
  <w:style w:type="paragraph" w:customStyle="1" w:styleId="c4">
    <w:name w:val="c4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1D2EC7"/>
  </w:style>
  <w:style w:type="character" w:customStyle="1" w:styleId="c112">
    <w:name w:val="c112"/>
    <w:basedOn w:val="a0"/>
    <w:rsid w:val="001D2EC7"/>
  </w:style>
  <w:style w:type="paragraph" w:customStyle="1" w:styleId="c45">
    <w:name w:val="c45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11462</Words>
  <Characters>65337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4</cp:revision>
  <dcterms:created xsi:type="dcterms:W3CDTF">2016-11-12T22:40:00Z</dcterms:created>
  <dcterms:modified xsi:type="dcterms:W3CDTF">2016-11-12T22:43:00Z</dcterms:modified>
</cp:coreProperties>
</file>